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FB" w:rsidRPr="00957241" w:rsidRDefault="002269FB" w:rsidP="00226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41">
        <w:rPr>
          <w:rFonts w:ascii="Times New Roman" w:hAnsi="Times New Roman" w:cs="Times New Roman"/>
          <w:b/>
          <w:sz w:val="24"/>
          <w:szCs w:val="24"/>
        </w:rPr>
        <w:t xml:space="preserve">ПАМЯТКА ДЛЯ СДАЧИ ГОДОВОГО ОТЧЕТА ПО ФОРМАМ  ОТРАСЛЕВОГО СТАТИСТИЧЕСКОГО НАБЛЮДЕНИЯ ДЛЯ МЕДИЦИНСКИХ ОРГАНИЗАЦИЙ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ДРУГИХ </w:t>
      </w:r>
      <w:r w:rsidRPr="00957241">
        <w:rPr>
          <w:rFonts w:ascii="Times New Roman" w:hAnsi="Times New Roman" w:cs="Times New Roman"/>
          <w:b/>
          <w:sz w:val="24"/>
          <w:szCs w:val="24"/>
        </w:rPr>
        <w:t xml:space="preserve"> ВЕДОМСТВ И ФОРМЫ СОБСТВЕННОСТИ </w:t>
      </w:r>
    </w:p>
    <w:p w:rsidR="00F658E5" w:rsidRPr="00957241" w:rsidRDefault="00F658E5" w:rsidP="00A63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8E5" w:rsidRPr="00957241" w:rsidRDefault="00F658E5" w:rsidP="00A63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E1" w:rsidRDefault="001C388A" w:rsidP="0094010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8B">
        <w:rPr>
          <w:rFonts w:ascii="Times New Roman" w:hAnsi="Times New Roman" w:cs="Times New Roman"/>
          <w:sz w:val="24"/>
          <w:szCs w:val="24"/>
        </w:rPr>
        <w:t xml:space="preserve">Для сдачи отчета о деятельности медицинской организации </w:t>
      </w:r>
      <w:r w:rsidR="006131AE">
        <w:rPr>
          <w:rFonts w:ascii="Times New Roman" w:hAnsi="Times New Roman" w:cs="Times New Roman"/>
          <w:sz w:val="24"/>
          <w:szCs w:val="24"/>
        </w:rPr>
        <w:t xml:space="preserve">в </w:t>
      </w:r>
      <w:r w:rsidR="006131AE" w:rsidRPr="00957241">
        <w:rPr>
          <w:rFonts w:ascii="Times New Roman" w:hAnsi="Times New Roman" w:cs="Times New Roman"/>
          <w:sz w:val="24"/>
          <w:szCs w:val="24"/>
        </w:rPr>
        <w:t>соответств</w:t>
      </w:r>
      <w:r w:rsidR="006131AE">
        <w:rPr>
          <w:rFonts w:ascii="Times New Roman" w:hAnsi="Times New Roman" w:cs="Times New Roman"/>
          <w:sz w:val="24"/>
          <w:szCs w:val="24"/>
        </w:rPr>
        <w:t>ии с</w:t>
      </w:r>
      <w:r w:rsidR="006131AE" w:rsidRPr="0095724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314D2">
        <w:rPr>
          <w:rFonts w:ascii="Times New Roman" w:hAnsi="Times New Roman" w:cs="Times New Roman"/>
          <w:sz w:val="24"/>
          <w:szCs w:val="24"/>
        </w:rPr>
        <w:t>ом</w:t>
      </w:r>
      <w:r w:rsidR="006131AE" w:rsidRPr="00957241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города Москвы от </w:t>
      </w:r>
      <w:r w:rsidR="00A314D2">
        <w:rPr>
          <w:rFonts w:ascii="Times New Roman" w:hAnsi="Times New Roman" w:cs="Times New Roman"/>
          <w:sz w:val="24"/>
          <w:szCs w:val="24"/>
        </w:rPr>
        <w:t>27.12.2019</w:t>
      </w:r>
      <w:r w:rsidR="006131AE" w:rsidRPr="0095724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314D2">
        <w:rPr>
          <w:rFonts w:ascii="Times New Roman" w:hAnsi="Times New Roman" w:cs="Times New Roman"/>
          <w:sz w:val="24"/>
          <w:szCs w:val="24"/>
        </w:rPr>
        <w:t>1131</w:t>
      </w:r>
      <w:r w:rsidR="006131AE" w:rsidRPr="00957241">
        <w:rPr>
          <w:rFonts w:ascii="Times New Roman" w:hAnsi="Times New Roman" w:cs="Times New Roman"/>
          <w:sz w:val="24"/>
          <w:szCs w:val="24"/>
        </w:rPr>
        <w:t xml:space="preserve"> «О порядке предоставления годовых стат</w:t>
      </w:r>
      <w:r w:rsidR="006131AE">
        <w:rPr>
          <w:rFonts w:ascii="Times New Roman" w:hAnsi="Times New Roman" w:cs="Times New Roman"/>
          <w:sz w:val="24"/>
          <w:szCs w:val="24"/>
        </w:rPr>
        <w:t>истических отчетов за 201</w:t>
      </w:r>
      <w:r w:rsidR="00A314D2">
        <w:rPr>
          <w:rFonts w:ascii="Times New Roman" w:hAnsi="Times New Roman" w:cs="Times New Roman"/>
          <w:sz w:val="24"/>
          <w:szCs w:val="24"/>
        </w:rPr>
        <w:t>9</w:t>
      </w:r>
      <w:r w:rsidR="006131AE">
        <w:rPr>
          <w:rFonts w:ascii="Times New Roman" w:hAnsi="Times New Roman" w:cs="Times New Roman"/>
          <w:sz w:val="24"/>
          <w:szCs w:val="24"/>
        </w:rPr>
        <w:t xml:space="preserve"> год»</w:t>
      </w:r>
      <w:r w:rsidR="006131AE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="00940100">
        <w:rPr>
          <w:rFonts w:ascii="Times New Roman" w:hAnsi="Times New Roman" w:cs="Times New Roman"/>
          <w:sz w:val="24"/>
          <w:szCs w:val="24"/>
        </w:rPr>
        <w:t>Вам необходимо н</w:t>
      </w:r>
      <w:r w:rsidR="00940100" w:rsidRPr="00940100">
        <w:rPr>
          <w:rFonts w:ascii="Times New Roman" w:hAnsi="Times New Roman" w:cs="Times New Roman"/>
          <w:sz w:val="24"/>
          <w:szCs w:val="24"/>
        </w:rPr>
        <w:t xml:space="preserve">а сайте </w:t>
      </w:r>
      <w:r w:rsidR="00D069E1" w:rsidRPr="00940100">
        <w:rPr>
          <w:rFonts w:ascii="Times New Roman" w:hAnsi="Times New Roman" w:cs="Times New Roman"/>
          <w:sz w:val="24"/>
          <w:szCs w:val="24"/>
        </w:rPr>
        <w:t xml:space="preserve"> ГБУ «НИИОЗММ ДЗМ»</w:t>
      </w:r>
      <w:r w:rsidR="00940100" w:rsidRPr="00940100">
        <w:rPr>
          <w:rFonts w:ascii="Times New Roman" w:hAnsi="Times New Roman" w:cs="Times New Roman"/>
          <w:sz w:val="24"/>
          <w:szCs w:val="24"/>
        </w:rPr>
        <w:t>, выбрав</w:t>
      </w:r>
      <w:r w:rsidR="00532CF9" w:rsidRPr="00940100">
        <w:rPr>
          <w:rFonts w:ascii="Times New Roman" w:hAnsi="Times New Roman" w:cs="Times New Roman"/>
          <w:sz w:val="24"/>
          <w:szCs w:val="24"/>
        </w:rPr>
        <w:t xml:space="preserve"> «Направления» далее </w:t>
      </w:r>
      <w:r w:rsidR="00940100" w:rsidRPr="00940100">
        <w:rPr>
          <w:rFonts w:ascii="Times New Roman" w:hAnsi="Times New Roman" w:cs="Times New Roman"/>
          <w:sz w:val="24"/>
          <w:szCs w:val="24"/>
        </w:rPr>
        <w:t>-</w:t>
      </w:r>
      <w:r w:rsidR="007638C7" w:rsidRPr="00940100">
        <w:rPr>
          <w:rFonts w:ascii="Times New Roman" w:hAnsi="Times New Roman" w:cs="Times New Roman"/>
          <w:sz w:val="24"/>
          <w:szCs w:val="24"/>
        </w:rPr>
        <w:t xml:space="preserve"> «Медицинская статистика и аналитика» </w:t>
      </w:r>
      <w:r w:rsidR="00D069E1" w:rsidRPr="00940100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r w:rsidR="00D069E1" w:rsidRPr="00940100">
          <w:rPr>
            <w:rFonts w:ascii="Times New Roman" w:hAnsi="Times New Roman" w:cs="Times New Roman"/>
            <w:b/>
            <w:sz w:val="24"/>
            <w:szCs w:val="24"/>
          </w:rPr>
          <w:t>http://www.niioz.ru/napravleniya/tsentr-statistiki/</w:t>
        </w:r>
      </w:hyperlink>
      <w:proofErr w:type="gramStart"/>
      <w:r w:rsidR="0094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100" w:rsidRPr="0094010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37403" w:rsidRPr="00940100" w:rsidRDefault="00837403" w:rsidP="009401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4563" w:rsidRPr="00C93D8F" w:rsidRDefault="00A84563" w:rsidP="00127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9FB">
        <w:rPr>
          <w:rFonts w:ascii="Times New Roman" w:hAnsi="Times New Roman" w:cs="Times New Roman"/>
          <w:b/>
          <w:sz w:val="24"/>
          <w:szCs w:val="24"/>
        </w:rPr>
        <w:t>Изучить документы</w:t>
      </w:r>
      <w:r w:rsidRPr="00C93D8F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B84158" w:rsidRPr="00C93D8F">
        <w:rPr>
          <w:rFonts w:ascii="Times New Roman" w:hAnsi="Times New Roman" w:cs="Times New Roman"/>
          <w:sz w:val="24"/>
          <w:szCs w:val="24"/>
        </w:rPr>
        <w:t>«</w:t>
      </w:r>
      <w:r w:rsidRPr="00C93D8F">
        <w:rPr>
          <w:rFonts w:ascii="Times New Roman" w:hAnsi="Times New Roman" w:cs="Times New Roman"/>
          <w:sz w:val="24"/>
          <w:szCs w:val="24"/>
        </w:rPr>
        <w:t>Организациям здравоохранения других ведомств и форм собственности</w:t>
      </w:r>
      <w:r w:rsidR="00B84158" w:rsidRPr="00C93D8F">
        <w:rPr>
          <w:rFonts w:ascii="Times New Roman" w:hAnsi="Times New Roman" w:cs="Times New Roman"/>
          <w:sz w:val="24"/>
          <w:szCs w:val="24"/>
        </w:rPr>
        <w:t>»</w:t>
      </w:r>
      <w:r w:rsidR="002269FB">
        <w:rPr>
          <w:rFonts w:ascii="Times New Roman" w:hAnsi="Times New Roman" w:cs="Times New Roman"/>
          <w:sz w:val="24"/>
          <w:szCs w:val="24"/>
        </w:rPr>
        <w:t xml:space="preserve">, в том числе  - </w:t>
      </w:r>
      <w:r w:rsidR="00C93D8F">
        <w:rPr>
          <w:rFonts w:ascii="Times New Roman" w:hAnsi="Times New Roman" w:cs="Times New Roman"/>
          <w:sz w:val="24"/>
          <w:szCs w:val="24"/>
        </w:rPr>
        <w:t xml:space="preserve"> </w:t>
      </w:r>
      <w:r w:rsidR="00837403">
        <w:rPr>
          <w:rFonts w:ascii="Times New Roman" w:hAnsi="Times New Roman" w:cs="Times New Roman"/>
          <w:sz w:val="24"/>
          <w:szCs w:val="24"/>
        </w:rPr>
        <w:t>перечень необходимых форм для сдачи отчета согласно вашей лицензии, действовавшей в 201</w:t>
      </w:r>
      <w:r w:rsidR="00A314D2">
        <w:rPr>
          <w:rFonts w:ascii="Times New Roman" w:hAnsi="Times New Roman" w:cs="Times New Roman"/>
          <w:sz w:val="24"/>
          <w:szCs w:val="24"/>
        </w:rPr>
        <w:t>9</w:t>
      </w:r>
      <w:r w:rsidR="00837403">
        <w:rPr>
          <w:rFonts w:ascii="Times New Roman" w:hAnsi="Times New Roman" w:cs="Times New Roman"/>
          <w:sz w:val="24"/>
          <w:szCs w:val="24"/>
        </w:rPr>
        <w:t xml:space="preserve"> году,  акт согласования</w:t>
      </w:r>
      <w:r w:rsidR="00C93D8F">
        <w:rPr>
          <w:rFonts w:ascii="Times New Roman" w:hAnsi="Times New Roman" w:cs="Times New Roman"/>
          <w:sz w:val="24"/>
          <w:szCs w:val="24"/>
        </w:rPr>
        <w:t>.</w:t>
      </w:r>
      <w:r w:rsidR="0086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CF9" w:rsidRPr="00C93D8F" w:rsidRDefault="00A314D2" w:rsidP="00EB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 сдаче отчета в первый раз, </w:t>
      </w:r>
      <w:r w:rsidRPr="00A314D2">
        <w:rPr>
          <w:rFonts w:ascii="Times New Roman" w:hAnsi="Times New Roman" w:cs="Times New Roman"/>
          <w:sz w:val="24"/>
          <w:szCs w:val="24"/>
        </w:rPr>
        <w:t>н</w:t>
      </w:r>
      <w:r w:rsidR="001C388A" w:rsidRPr="00A314D2">
        <w:rPr>
          <w:rFonts w:ascii="Times New Roman" w:hAnsi="Times New Roman" w:cs="Times New Roman"/>
          <w:sz w:val="24"/>
          <w:szCs w:val="24"/>
        </w:rPr>
        <w:t>аправить</w:t>
      </w:r>
      <w:r w:rsidR="00C2747A" w:rsidRPr="00A314D2">
        <w:rPr>
          <w:rFonts w:ascii="Times New Roman" w:hAnsi="Times New Roman" w:cs="Times New Roman"/>
          <w:sz w:val="24"/>
          <w:szCs w:val="24"/>
        </w:rPr>
        <w:t xml:space="preserve"> н</w:t>
      </w:r>
      <w:r w:rsidR="00C2747A" w:rsidRPr="00C93D8F">
        <w:rPr>
          <w:rFonts w:ascii="Times New Roman" w:hAnsi="Times New Roman" w:cs="Times New Roman"/>
          <w:sz w:val="24"/>
          <w:szCs w:val="24"/>
        </w:rPr>
        <w:t>а электронный адрес</w:t>
      </w:r>
      <w:r w:rsidR="001C388A" w:rsidRPr="00C93D8F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="00EB0F22" w:rsidRPr="00EB0F22">
        <w:rPr>
          <w:rFonts w:ascii="Candara" w:hAnsi="Candara"/>
          <w:b/>
          <w:spacing w:val="5"/>
          <w:u w:val="single"/>
          <w:shd w:val="clear" w:color="auto" w:fill="FFFFFF"/>
          <w:lang w:val="en-US"/>
        </w:rPr>
        <w:t>helpcms</w:t>
      </w:r>
      <w:proofErr w:type="spellEnd"/>
      <w:r w:rsidR="00EB0F22" w:rsidRPr="00EB0F22">
        <w:rPr>
          <w:rFonts w:ascii="Candara" w:hAnsi="Candara"/>
          <w:b/>
          <w:spacing w:val="5"/>
          <w:u w:val="single"/>
          <w:shd w:val="clear" w:color="auto" w:fill="FFFFFF"/>
        </w:rPr>
        <w:t>@</w:t>
      </w:r>
      <w:proofErr w:type="spellStart"/>
      <w:r w:rsidR="00EB0F22" w:rsidRPr="00EB0F22">
        <w:rPr>
          <w:rFonts w:ascii="Candara" w:hAnsi="Candara"/>
          <w:b/>
          <w:spacing w:val="5"/>
          <w:u w:val="single"/>
          <w:shd w:val="clear" w:color="auto" w:fill="FFFFFF"/>
          <w:lang w:val="en-US"/>
        </w:rPr>
        <w:t>yandex</w:t>
      </w:r>
      <w:proofErr w:type="spellEnd"/>
      <w:r w:rsidR="00EB0F22" w:rsidRPr="00EB0F22">
        <w:rPr>
          <w:rFonts w:ascii="Candara" w:hAnsi="Candara"/>
          <w:b/>
          <w:spacing w:val="5"/>
          <w:u w:val="single"/>
          <w:shd w:val="clear" w:color="auto" w:fill="FFFFFF"/>
        </w:rPr>
        <w:t>.</w:t>
      </w:r>
      <w:proofErr w:type="spellStart"/>
      <w:r w:rsidR="00EB0F22" w:rsidRPr="00EB0F22">
        <w:rPr>
          <w:rFonts w:ascii="Candara" w:hAnsi="Candara"/>
          <w:b/>
          <w:spacing w:val="5"/>
          <w:u w:val="single"/>
          <w:shd w:val="clear" w:color="auto" w:fill="FFFFFF"/>
          <w:lang w:val="en-US"/>
        </w:rPr>
        <w:t>ru</w:t>
      </w:r>
      <w:proofErr w:type="spellEnd"/>
      <w:r w:rsidR="001C388A" w:rsidRPr="00EB0F22">
        <w:rPr>
          <w:rFonts w:ascii="Times New Roman" w:hAnsi="Times New Roman" w:cs="Times New Roman"/>
          <w:sz w:val="24"/>
          <w:szCs w:val="24"/>
        </w:rPr>
        <w:t>   </w:t>
      </w:r>
      <w:r w:rsidR="001C388A" w:rsidRPr="00EB0F22">
        <w:rPr>
          <w:rFonts w:ascii="Times New Roman" w:hAnsi="Times New Roman" w:cs="Times New Roman"/>
          <w:b/>
          <w:sz w:val="24"/>
          <w:szCs w:val="24"/>
        </w:rPr>
        <w:t>запрос</w:t>
      </w:r>
      <w:r w:rsidR="001C388A" w:rsidRPr="00EB0F22">
        <w:rPr>
          <w:rFonts w:ascii="Times New Roman" w:hAnsi="Times New Roman" w:cs="Times New Roman"/>
          <w:sz w:val="24"/>
          <w:szCs w:val="24"/>
        </w:rPr>
        <w:t xml:space="preserve"> </w:t>
      </w:r>
      <w:r w:rsidR="001C388A" w:rsidRPr="00C93D8F">
        <w:rPr>
          <w:rFonts w:ascii="Times New Roman" w:hAnsi="Times New Roman" w:cs="Times New Roman"/>
          <w:sz w:val="24"/>
          <w:szCs w:val="24"/>
        </w:rPr>
        <w:t xml:space="preserve">на создание учетной записи, указав в нем </w:t>
      </w:r>
      <w:r w:rsidR="001C388A" w:rsidRPr="00C93D8F">
        <w:rPr>
          <w:rFonts w:ascii="Times New Roman" w:hAnsi="Times New Roman" w:cs="Times New Roman"/>
          <w:b/>
          <w:sz w:val="24"/>
          <w:szCs w:val="24"/>
        </w:rPr>
        <w:t>полное наименование  организации</w:t>
      </w:r>
      <w:r w:rsidR="001C388A" w:rsidRPr="00C93D8F">
        <w:rPr>
          <w:rFonts w:ascii="Times New Roman" w:hAnsi="Times New Roman" w:cs="Times New Roman"/>
          <w:sz w:val="24"/>
          <w:szCs w:val="24"/>
        </w:rPr>
        <w:t xml:space="preserve"> и </w:t>
      </w:r>
      <w:r w:rsidR="001C388A" w:rsidRPr="00C93D8F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1C388A" w:rsidRPr="00C93D8F">
        <w:rPr>
          <w:rFonts w:ascii="Times New Roman" w:hAnsi="Times New Roman" w:cs="Times New Roman"/>
          <w:sz w:val="24"/>
          <w:szCs w:val="24"/>
        </w:rPr>
        <w:t xml:space="preserve"> ответственного специалиста</w:t>
      </w:r>
      <w:r w:rsidR="00522A73">
        <w:rPr>
          <w:rFonts w:ascii="Times New Roman" w:hAnsi="Times New Roman" w:cs="Times New Roman"/>
          <w:sz w:val="24"/>
          <w:szCs w:val="24"/>
        </w:rPr>
        <w:t>.</w:t>
      </w:r>
    </w:p>
    <w:p w:rsidR="00166294" w:rsidRDefault="00F008CB" w:rsidP="001271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D8F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2269FB">
        <w:rPr>
          <w:rFonts w:ascii="Times New Roman" w:hAnsi="Times New Roman" w:cs="Times New Roman"/>
          <w:sz w:val="24"/>
          <w:szCs w:val="24"/>
        </w:rPr>
        <w:t xml:space="preserve">в ответном письме </w:t>
      </w:r>
      <w:r w:rsidR="00A84563" w:rsidRPr="00C93D8F">
        <w:rPr>
          <w:rFonts w:ascii="Times New Roman" w:hAnsi="Times New Roman" w:cs="Times New Roman"/>
          <w:b/>
          <w:sz w:val="24"/>
          <w:szCs w:val="24"/>
        </w:rPr>
        <w:t>ссылки</w:t>
      </w:r>
      <w:r w:rsidR="00A84563" w:rsidRPr="00C93D8F">
        <w:rPr>
          <w:rFonts w:ascii="Times New Roman" w:hAnsi="Times New Roman" w:cs="Times New Roman"/>
          <w:sz w:val="24"/>
          <w:szCs w:val="24"/>
        </w:rPr>
        <w:t xml:space="preserve"> на регистрацию в системе сбора и обработки статистической отчетности  необходимо </w:t>
      </w:r>
      <w:r w:rsidR="00A84563" w:rsidRPr="00C93D8F">
        <w:rPr>
          <w:rFonts w:ascii="Times New Roman" w:hAnsi="Times New Roman" w:cs="Times New Roman"/>
          <w:b/>
          <w:sz w:val="24"/>
          <w:szCs w:val="24"/>
        </w:rPr>
        <w:t>зарегистрироваться</w:t>
      </w:r>
      <w:r w:rsidR="00A84563" w:rsidRPr="00C93D8F">
        <w:rPr>
          <w:rFonts w:ascii="Times New Roman" w:hAnsi="Times New Roman" w:cs="Times New Roman"/>
          <w:sz w:val="24"/>
          <w:szCs w:val="24"/>
        </w:rPr>
        <w:t xml:space="preserve"> в системе.</w:t>
      </w:r>
      <w:r w:rsidR="00127181" w:rsidRPr="00C93D8F">
        <w:rPr>
          <w:rFonts w:ascii="Times New Roman" w:hAnsi="Times New Roman" w:cs="Times New Roman"/>
          <w:sz w:val="24"/>
          <w:szCs w:val="24"/>
        </w:rPr>
        <w:t xml:space="preserve"> После регистрации </w:t>
      </w:r>
      <w:r w:rsidR="00127181" w:rsidRPr="00C93D8F">
        <w:rPr>
          <w:rFonts w:ascii="Times New Roman" w:hAnsi="Times New Roman" w:cs="Times New Roman"/>
          <w:b/>
          <w:sz w:val="24"/>
          <w:szCs w:val="24"/>
        </w:rPr>
        <w:t>автоматически</w:t>
      </w:r>
      <w:r w:rsidR="00127181" w:rsidRPr="00C93D8F">
        <w:rPr>
          <w:rFonts w:ascii="Times New Roman" w:hAnsi="Times New Roman" w:cs="Times New Roman"/>
          <w:sz w:val="24"/>
          <w:szCs w:val="24"/>
        </w:rPr>
        <w:t xml:space="preserve"> будет выдан </w:t>
      </w:r>
      <w:r w:rsidR="00127181" w:rsidRPr="00C93D8F">
        <w:rPr>
          <w:rFonts w:ascii="Times New Roman" w:hAnsi="Times New Roman" w:cs="Times New Roman"/>
          <w:b/>
          <w:sz w:val="24"/>
          <w:szCs w:val="24"/>
        </w:rPr>
        <w:t>логин и пароль</w:t>
      </w:r>
      <w:r w:rsidR="00127181" w:rsidRPr="00C93D8F">
        <w:rPr>
          <w:rFonts w:ascii="Times New Roman" w:hAnsi="Times New Roman" w:cs="Times New Roman"/>
          <w:sz w:val="24"/>
          <w:szCs w:val="24"/>
        </w:rPr>
        <w:t xml:space="preserve"> для входа в систему. Ссылка для входа </w:t>
      </w:r>
      <w:r w:rsidR="007638C7" w:rsidRPr="00C93D8F">
        <w:rPr>
          <w:rFonts w:ascii="Times New Roman" w:hAnsi="Times New Roman" w:cs="Times New Roman"/>
          <w:sz w:val="24"/>
          <w:szCs w:val="24"/>
        </w:rPr>
        <w:t>в систему</w:t>
      </w:r>
      <w:hyperlink r:id="rId7" w:history="1">
        <w:r w:rsidR="007638C7" w:rsidRPr="002269FB">
          <w:rPr>
            <w:rStyle w:val="a5"/>
            <w:rFonts w:ascii="Times New Roman" w:hAnsi="Times New Roman" w:cs="Times New Roman"/>
            <w:sz w:val="24"/>
            <w:szCs w:val="24"/>
          </w:rPr>
          <w:t xml:space="preserve">: </w:t>
        </w:r>
        <w:hyperlink r:id="rId8" w:history="1">
          <w:r w:rsidR="003E4170">
            <w:rPr>
              <w:rStyle w:val="a5"/>
            </w:rPr>
            <w:t>http://cms.niioz.ru/</w:t>
          </w:r>
        </w:hyperlink>
        <w:r w:rsidR="00A314D2" w:rsidRPr="002269FB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127181" w:rsidRPr="002269FB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652B99" w:rsidRPr="002269FB">
          <w:rPr>
            <w:rStyle w:val="a5"/>
            <w:rFonts w:ascii="Times New Roman" w:hAnsi="Times New Roman" w:cs="Times New Roman"/>
            <w:sz w:val="24"/>
            <w:szCs w:val="24"/>
          </w:rPr>
          <w:t xml:space="preserve">  </w:t>
        </w:r>
      </w:hyperlink>
      <w:r w:rsidR="00652B99" w:rsidRPr="00C9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94" w:rsidRPr="004B6A0F" w:rsidRDefault="004B6A0F" w:rsidP="001662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0F">
        <w:rPr>
          <w:rFonts w:ascii="Times New Roman" w:hAnsi="Times New Roman" w:cs="Times New Roman"/>
          <w:sz w:val="24"/>
          <w:szCs w:val="24"/>
        </w:rPr>
        <w:t xml:space="preserve">Формы в Центр медицинской статистики (далее – ЦМС)  ГБУ «НИИОЗММ ДЗМ» представляются только по  юридическим лицам или обособленным </w:t>
      </w:r>
      <w:proofErr w:type="gramStart"/>
      <w:r w:rsidRPr="004B6A0F">
        <w:rPr>
          <w:rFonts w:ascii="Times New Roman" w:hAnsi="Times New Roman" w:cs="Times New Roman"/>
          <w:sz w:val="24"/>
          <w:szCs w:val="24"/>
        </w:rPr>
        <w:t>подразделениям</w:t>
      </w:r>
      <w:proofErr w:type="gramEnd"/>
      <w:r w:rsidRPr="004B6A0F">
        <w:rPr>
          <w:rFonts w:ascii="Times New Roman" w:hAnsi="Times New Roman" w:cs="Times New Roman"/>
          <w:sz w:val="24"/>
          <w:szCs w:val="24"/>
        </w:rPr>
        <w:t xml:space="preserve"> </w:t>
      </w:r>
      <w:r w:rsidRPr="004B6A0F">
        <w:rPr>
          <w:rFonts w:ascii="Times New Roman" w:hAnsi="Times New Roman" w:cs="Times New Roman"/>
          <w:b/>
          <w:sz w:val="24"/>
          <w:szCs w:val="24"/>
        </w:rPr>
        <w:t>находящимся на территории города Москвы</w:t>
      </w:r>
      <w:r w:rsidRPr="004B6A0F">
        <w:rPr>
          <w:rFonts w:ascii="Times New Roman" w:hAnsi="Times New Roman" w:cs="Times New Roman"/>
          <w:sz w:val="24"/>
          <w:szCs w:val="24"/>
        </w:rPr>
        <w:t xml:space="preserve">. </w:t>
      </w:r>
      <w:r w:rsidR="00166294" w:rsidRPr="004B6A0F">
        <w:rPr>
          <w:rFonts w:ascii="Times New Roman" w:hAnsi="Times New Roman" w:cs="Times New Roman"/>
          <w:sz w:val="24"/>
          <w:szCs w:val="24"/>
        </w:rPr>
        <w:t xml:space="preserve">При наличии у организации обособленных подразделений (филиалов), находящихся в другом субъекте, формы </w:t>
      </w:r>
      <w:r w:rsidRPr="004B6A0F">
        <w:rPr>
          <w:rFonts w:ascii="Times New Roman" w:hAnsi="Times New Roman" w:cs="Times New Roman"/>
          <w:sz w:val="24"/>
          <w:szCs w:val="24"/>
        </w:rPr>
        <w:t xml:space="preserve">по данным подразделениям сдаются в орган исполнительной власти в сфере здравоохранения этого субъекта. Если юридическое лицо организации расположено на территории другого субъекта, но имеет обособленные структурные </w:t>
      </w:r>
      <w:proofErr w:type="gramStart"/>
      <w:r w:rsidRPr="004B6A0F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Pr="004B6A0F">
        <w:rPr>
          <w:rFonts w:ascii="Times New Roman" w:hAnsi="Times New Roman" w:cs="Times New Roman"/>
          <w:sz w:val="24"/>
          <w:szCs w:val="24"/>
        </w:rPr>
        <w:t xml:space="preserve"> осуществляющие медицинскую деятельность на территории города Москвы (сверится с лицензией), то в ЦМС сдаются отчетные формы только по данн</w:t>
      </w:r>
      <w:r w:rsidR="00A314D2">
        <w:rPr>
          <w:rFonts w:ascii="Times New Roman" w:hAnsi="Times New Roman" w:cs="Times New Roman"/>
          <w:sz w:val="24"/>
          <w:szCs w:val="24"/>
        </w:rPr>
        <w:t xml:space="preserve">ым </w:t>
      </w:r>
      <w:r w:rsidRPr="004B6A0F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A314D2">
        <w:rPr>
          <w:rFonts w:ascii="Times New Roman" w:hAnsi="Times New Roman" w:cs="Times New Roman"/>
          <w:sz w:val="24"/>
          <w:szCs w:val="24"/>
        </w:rPr>
        <w:t>ям</w:t>
      </w:r>
      <w:r w:rsidRPr="004B6A0F">
        <w:rPr>
          <w:rFonts w:ascii="Times New Roman" w:hAnsi="Times New Roman" w:cs="Times New Roman"/>
          <w:sz w:val="24"/>
          <w:szCs w:val="24"/>
        </w:rPr>
        <w:t>.</w:t>
      </w:r>
      <w:r w:rsidR="00166294" w:rsidRPr="004B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4B3" w:rsidRPr="00C93D8F" w:rsidRDefault="006F5FCB" w:rsidP="00EB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D8F">
        <w:rPr>
          <w:rFonts w:ascii="Times New Roman" w:hAnsi="Times New Roman" w:cs="Times New Roman"/>
          <w:sz w:val="24"/>
          <w:szCs w:val="24"/>
        </w:rPr>
        <w:t>В</w:t>
      </w:r>
      <w:r w:rsidR="00A84563" w:rsidRPr="00C93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CF9" w:rsidRPr="00C93D8F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="002269FB">
        <w:rPr>
          <w:rFonts w:ascii="Times New Roman" w:hAnsi="Times New Roman" w:cs="Times New Roman"/>
          <w:sz w:val="24"/>
          <w:szCs w:val="24"/>
        </w:rPr>
        <w:t xml:space="preserve">возможно заполнить </w:t>
      </w:r>
      <w:r w:rsidRPr="00C93D8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84563" w:rsidRPr="00C93D8F">
        <w:rPr>
          <w:rFonts w:ascii="Times New Roman" w:hAnsi="Times New Roman" w:cs="Times New Roman"/>
          <w:sz w:val="24"/>
          <w:szCs w:val="24"/>
        </w:rPr>
        <w:t>формы</w:t>
      </w:r>
      <w:r w:rsidR="00532CF9" w:rsidRPr="00C93D8F">
        <w:rPr>
          <w:rFonts w:ascii="Times New Roman" w:hAnsi="Times New Roman" w:cs="Times New Roman"/>
          <w:sz w:val="24"/>
          <w:szCs w:val="24"/>
        </w:rPr>
        <w:t xml:space="preserve"> согласно вашей лицензии</w:t>
      </w:r>
      <w:r w:rsidR="0034167F">
        <w:rPr>
          <w:rFonts w:ascii="Times New Roman" w:hAnsi="Times New Roman" w:cs="Times New Roman"/>
          <w:sz w:val="24"/>
          <w:szCs w:val="24"/>
        </w:rPr>
        <w:t xml:space="preserve">: 1-РБ, </w:t>
      </w:r>
      <w:r w:rsidRPr="00C93D8F">
        <w:rPr>
          <w:rFonts w:ascii="Times New Roman" w:hAnsi="Times New Roman" w:cs="Times New Roman"/>
          <w:sz w:val="24"/>
          <w:szCs w:val="24"/>
        </w:rPr>
        <w:t>12,</w:t>
      </w:r>
      <w:r w:rsidR="00F008CB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Pr="00C93D8F">
        <w:rPr>
          <w:rFonts w:ascii="Times New Roman" w:hAnsi="Times New Roman" w:cs="Times New Roman"/>
          <w:sz w:val="24"/>
          <w:szCs w:val="24"/>
        </w:rPr>
        <w:t>13,</w:t>
      </w:r>
      <w:r w:rsidR="00F008CB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Pr="00C93D8F">
        <w:rPr>
          <w:rFonts w:ascii="Times New Roman" w:hAnsi="Times New Roman" w:cs="Times New Roman"/>
          <w:sz w:val="24"/>
          <w:szCs w:val="24"/>
        </w:rPr>
        <w:t>14,</w:t>
      </w:r>
      <w:r w:rsidR="00F008CB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Pr="00C93D8F">
        <w:rPr>
          <w:rFonts w:ascii="Times New Roman" w:hAnsi="Times New Roman" w:cs="Times New Roman"/>
          <w:sz w:val="24"/>
          <w:szCs w:val="24"/>
        </w:rPr>
        <w:t>14-ДС,</w:t>
      </w:r>
      <w:r w:rsidR="00F008CB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Pr="00C93D8F">
        <w:rPr>
          <w:rFonts w:ascii="Times New Roman" w:hAnsi="Times New Roman" w:cs="Times New Roman"/>
          <w:sz w:val="24"/>
          <w:szCs w:val="24"/>
        </w:rPr>
        <w:t>16-ВН, 30, 32,</w:t>
      </w:r>
      <w:r w:rsidR="00F008CB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Pr="00C93D8F">
        <w:rPr>
          <w:rFonts w:ascii="Times New Roman" w:hAnsi="Times New Roman" w:cs="Times New Roman"/>
          <w:sz w:val="24"/>
          <w:szCs w:val="24"/>
        </w:rPr>
        <w:t>32-ВКЛ,</w:t>
      </w:r>
      <w:r w:rsidR="00F008CB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Pr="00C93D8F">
        <w:rPr>
          <w:rFonts w:ascii="Times New Roman" w:hAnsi="Times New Roman" w:cs="Times New Roman"/>
          <w:sz w:val="24"/>
          <w:szCs w:val="24"/>
        </w:rPr>
        <w:t>57</w:t>
      </w:r>
      <w:r w:rsidR="00A314D2">
        <w:rPr>
          <w:rFonts w:ascii="Times New Roman" w:hAnsi="Times New Roman" w:cs="Times New Roman"/>
          <w:sz w:val="24"/>
          <w:szCs w:val="24"/>
        </w:rPr>
        <w:t>, 9 и 34</w:t>
      </w:r>
      <w:r w:rsidRPr="00C93D8F">
        <w:rPr>
          <w:rFonts w:ascii="Times New Roman" w:hAnsi="Times New Roman" w:cs="Times New Roman"/>
          <w:sz w:val="24"/>
          <w:szCs w:val="24"/>
        </w:rPr>
        <w:t xml:space="preserve">. Остальные </w:t>
      </w:r>
      <w:r w:rsidR="00EA2F82" w:rsidRPr="00C93D8F">
        <w:rPr>
          <w:rFonts w:ascii="Times New Roman" w:hAnsi="Times New Roman" w:cs="Times New Roman"/>
          <w:sz w:val="24"/>
          <w:szCs w:val="24"/>
        </w:rPr>
        <w:t>форм</w:t>
      </w:r>
      <w:r w:rsidRPr="00C93D8F">
        <w:rPr>
          <w:rFonts w:ascii="Times New Roman" w:hAnsi="Times New Roman" w:cs="Times New Roman"/>
          <w:sz w:val="24"/>
          <w:szCs w:val="24"/>
        </w:rPr>
        <w:t>ы</w:t>
      </w:r>
      <w:r w:rsidR="00EA2F82" w:rsidRPr="00C93D8F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C93D8F">
        <w:rPr>
          <w:rFonts w:ascii="Times New Roman" w:hAnsi="Times New Roman" w:cs="Times New Roman"/>
          <w:sz w:val="24"/>
          <w:szCs w:val="24"/>
        </w:rPr>
        <w:t>распечатать с</w:t>
      </w:r>
      <w:r w:rsidR="000148CB" w:rsidRPr="00C93D8F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C93D8F">
        <w:rPr>
          <w:rFonts w:ascii="Times New Roman" w:hAnsi="Times New Roman" w:cs="Times New Roman"/>
          <w:sz w:val="24"/>
          <w:szCs w:val="24"/>
        </w:rPr>
        <w:t>а</w:t>
      </w:r>
      <w:r w:rsidR="000148CB" w:rsidRPr="00C93D8F">
        <w:rPr>
          <w:rFonts w:ascii="Times New Roman" w:hAnsi="Times New Roman" w:cs="Times New Roman"/>
          <w:sz w:val="24"/>
          <w:szCs w:val="24"/>
        </w:rPr>
        <w:t xml:space="preserve"> НИИ </w:t>
      </w:r>
      <w:r w:rsidRPr="00C93D8F">
        <w:rPr>
          <w:rFonts w:ascii="Times New Roman" w:hAnsi="Times New Roman" w:cs="Times New Roman"/>
          <w:sz w:val="24"/>
          <w:szCs w:val="24"/>
        </w:rPr>
        <w:t>из</w:t>
      </w:r>
      <w:r w:rsidR="000148CB" w:rsidRPr="00C93D8F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C93D8F">
        <w:rPr>
          <w:rFonts w:ascii="Times New Roman" w:hAnsi="Times New Roman" w:cs="Times New Roman"/>
          <w:sz w:val="24"/>
          <w:szCs w:val="24"/>
        </w:rPr>
        <w:t>а</w:t>
      </w:r>
      <w:r w:rsidR="000148CB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="000148CB" w:rsidRPr="0034167F">
        <w:rPr>
          <w:rFonts w:ascii="Times New Roman" w:hAnsi="Times New Roman" w:cs="Times New Roman"/>
          <w:b/>
          <w:sz w:val="24"/>
          <w:szCs w:val="24"/>
        </w:rPr>
        <w:t>«</w:t>
      </w:r>
      <w:r w:rsidR="002C14B3" w:rsidRPr="0034167F">
        <w:rPr>
          <w:rFonts w:ascii="Times New Roman" w:hAnsi="Times New Roman" w:cs="Times New Roman"/>
          <w:b/>
          <w:sz w:val="24"/>
          <w:szCs w:val="24"/>
        </w:rPr>
        <w:t>Медицинская статистика и аналитика</w:t>
      </w:r>
      <w:r w:rsidR="000148CB" w:rsidRPr="00C93D8F">
        <w:rPr>
          <w:rFonts w:ascii="Times New Roman" w:hAnsi="Times New Roman" w:cs="Times New Roman"/>
          <w:sz w:val="24"/>
          <w:szCs w:val="24"/>
        </w:rPr>
        <w:t>»</w:t>
      </w:r>
      <w:r w:rsidR="00C93D8F" w:rsidRPr="00C93D8F">
        <w:rPr>
          <w:rFonts w:ascii="Times New Roman" w:hAnsi="Times New Roman" w:cs="Times New Roman"/>
          <w:sz w:val="24"/>
          <w:szCs w:val="24"/>
        </w:rPr>
        <w:t xml:space="preserve"> - </w:t>
      </w:r>
      <w:r w:rsidR="000148CB" w:rsidRPr="00C93D8F">
        <w:rPr>
          <w:rFonts w:ascii="Times New Roman" w:hAnsi="Times New Roman" w:cs="Times New Roman"/>
          <w:sz w:val="24"/>
          <w:szCs w:val="24"/>
        </w:rPr>
        <w:t xml:space="preserve"> "</w:t>
      </w:r>
      <w:r w:rsidR="00F658E5" w:rsidRPr="00C93D8F">
        <w:rPr>
          <w:rFonts w:ascii="Times New Roman" w:hAnsi="Times New Roman" w:cs="Times New Roman"/>
          <w:sz w:val="24"/>
          <w:szCs w:val="24"/>
        </w:rPr>
        <w:t>Формы федерального статистического наблюдения»</w:t>
      </w:r>
      <w:r w:rsidR="00C93D8F" w:rsidRPr="00C93D8F">
        <w:rPr>
          <w:rFonts w:ascii="Times New Roman" w:hAnsi="Times New Roman" w:cs="Times New Roman"/>
          <w:sz w:val="24"/>
          <w:szCs w:val="24"/>
        </w:rPr>
        <w:t>.</w:t>
      </w:r>
    </w:p>
    <w:p w:rsidR="00C93D8F" w:rsidRDefault="00C93D8F" w:rsidP="00EB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67F">
        <w:rPr>
          <w:rFonts w:ascii="Times New Roman" w:hAnsi="Times New Roman" w:cs="Times New Roman"/>
          <w:b/>
          <w:sz w:val="24"/>
          <w:szCs w:val="24"/>
        </w:rPr>
        <w:t>Прежде чем заполнять формы</w:t>
      </w:r>
      <w:r w:rsidRPr="00C93D8F">
        <w:rPr>
          <w:rFonts w:ascii="Times New Roman" w:hAnsi="Times New Roman" w:cs="Times New Roman"/>
          <w:sz w:val="24"/>
          <w:szCs w:val="24"/>
        </w:rPr>
        <w:t xml:space="preserve">, необходимо ознакомиться с методическими рекомендациями по их заполнению, </w:t>
      </w:r>
      <w:r w:rsidR="00522A73">
        <w:rPr>
          <w:rFonts w:ascii="Times New Roman" w:hAnsi="Times New Roman" w:cs="Times New Roman"/>
          <w:sz w:val="24"/>
          <w:szCs w:val="24"/>
        </w:rPr>
        <w:t xml:space="preserve">размещенными </w:t>
      </w:r>
      <w:r w:rsidRPr="00C93D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522A73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4167F">
        <w:rPr>
          <w:rFonts w:ascii="Times New Roman" w:hAnsi="Times New Roman" w:cs="Times New Roman"/>
          <w:b/>
          <w:sz w:val="24"/>
          <w:szCs w:val="24"/>
        </w:rPr>
        <w:t>«Презентационные и методические материалы».</w:t>
      </w:r>
    </w:p>
    <w:p w:rsidR="00EE1606" w:rsidRDefault="00EE1606" w:rsidP="00522A73">
      <w:pPr>
        <w:pStyle w:val="a3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73" w:rsidRDefault="00522A73" w:rsidP="00522A73">
      <w:pPr>
        <w:pStyle w:val="a3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73">
        <w:rPr>
          <w:rFonts w:ascii="Times New Roman" w:hAnsi="Times New Roman" w:cs="Times New Roman"/>
          <w:b/>
          <w:sz w:val="24"/>
          <w:szCs w:val="24"/>
        </w:rPr>
        <w:t>РАБОТА В СИСТЕМЕ СБОРА И ОБРАБОТКИ СТАТИСТИЧЕСКОЙ ОТЧЕТНОСТИ</w:t>
      </w:r>
    </w:p>
    <w:p w:rsidR="00EE1606" w:rsidRPr="00522A73" w:rsidRDefault="00EE1606" w:rsidP="00522A73">
      <w:pPr>
        <w:pStyle w:val="a3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88A" w:rsidRPr="00C93D8F" w:rsidRDefault="00F008CB" w:rsidP="00522A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D8F">
        <w:rPr>
          <w:rFonts w:ascii="Times New Roman" w:hAnsi="Times New Roman" w:cs="Times New Roman"/>
          <w:sz w:val="24"/>
          <w:szCs w:val="24"/>
        </w:rPr>
        <w:t xml:space="preserve">Работать в </w:t>
      </w:r>
      <w:r w:rsidR="00EA2F82" w:rsidRPr="00C93D8F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Pr="00C93D8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C93D8F">
        <w:rPr>
          <w:rFonts w:ascii="Times New Roman" w:hAnsi="Times New Roman" w:cs="Times New Roman"/>
          <w:b/>
          <w:sz w:val="24"/>
          <w:szCs w:val="24"/>
          <w:u w:val="single"/>
        </w:rPr>
        <w:t>ТОЛЬКО в</w:t>
      </w:r>
      <w:r w:rsidRPr="00C93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F82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="00EA2F82" w:rsidRPr="00C93D8F">
        <w:rPr>
          <w:rFonts w:ascii="Times New Roman" w:hAnsi="Times New Roman" w:cs="Times New Roman"/>
          <w:b/>
          <w:sz w:val="24"/>
          <w:szCs w:val="24"/>
          <w:u w:val="single"/>
        </w:rPr>
        <w:t>интернет браузер</w:t>
      </w:r>
      <w:r w:rsidRPr="00C93D8F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EA2F82" w:rsidRPr="00C93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2F82" w:rsidRPr="00C93D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Google</w:t>
      </w:r>
      <w:r w:rsidR="00EA2F82" w:rsidRPr="00C93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2F82" w:rsidRPr="00C93D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Chrome</w:t>
      </w:r>
    </w:p>
    <w:p w:rsidR="00DF545A" w:rsidRDefault="009A5DA8" w:rsidP="00EB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45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E7205" w:rsidRPr="00DF545A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127181" w:rsidRPr="00DF545A">
        <w:rPr>
          <w:rFonts w:ascii="Times New Roman" w:hAnsi="Times New Roman" w:cs="Times New Roman"/>
          <w:sz w:val="24"/>
          <w:szCs w:val="24"/>
        </w:rPr>
        <w:t xml:space="preserve"> необходимо заполнять</w:t>
      </w:r>
      <w:r w:rsidRPr="00DF545A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127181" w:rsidRPr="00DF545A">
        <w:rPr>
          <w:rFonts w:ascii="Times New Roman" w:hAnsi="Times New Roman" w:cs="Times New Roman"/>
          <w:sz w:val="24"/>
          <w:szCs w:val="24"/>
        </w:rPr>
        <w:t xml:space="preserve"> </w:t>
      </w:r>
      <w:r w:rsidR="00127181" w:rsidRPr="008B4904">
        <w:rPr>
          <w:rFonts w:ascii="Times New Roman" w:hAnsi="Times New Roman" w:cs="Times New Roman"/>
          <w:b/>
          <w:sz w:val="24"/>
          <w:szCs w:val="24"/>
        </w:rPr>
        <w:t>потаблично</w:t>
      </w:r>
      <w:r w:rsidR="00127181" w:rsidRPr="00DF545A">
        <w:rPr>
          <w:rFonts w:ascii="Times New Roman" w:hAnsi="Times New Roman" w:cs="Times New Roman"/>
          <w:sz w:val="24"/>
          <w:szCs w:val="24"/>
        </w:rPr>
        <w:t xml:space="preserve"> (заполнили таблицу – пересчитали автосуммы - сохранили, только после этого </w:t>
      </w:r>
      <w:r w:rsidR="00522A73" w:rsidRPr="00DF545A">
        <w:rPr>
          <w:rFonts w:ascii="Times New Roman" w:hAnsi="Times New Roman" w:cs="Times New Roman"/>
          <w:sz w:val="24"/>
          <w:szCs w:val="24"/>
        </w:rPr>
        <w:t>можно переходить</w:t>
      </w:r>
      <w:r w:rsidR="00127181" w:rsidRPr="00DF545A">
        <w:rPr>
          <w:rFonts w:ascii="Times New Roman" w:hAnsi="Times New Roman" w:cs="Times New Roman"/>
          <w:sz w:val="24"/>
          <w:szCs w:val="24"/>
        </w:rPr>
        <w:t xml:space="preserve"> к следующей таблице, иначе данные </w:t>
      </w:r>
      <w:r w:rsidR="007638C7" w:rsidRPr="00DF545A">
        <w:rPr>
          <w:rFonts w:ascii="Times New Roman" w:hAnsi="Times New Roman" w:cs="Times New Roman"/>
          <w:sz w:val="24"/>
          <w:szCs w:val="24"/>
        </w:rPr>
        <w:t xml:space="preserve"> </w:t>
      </w:r>
      <w:r w:rsidR="00127181" w:rsidRPr="00DF545A">
        <w:rPr>
          <w:rFonts w:ascii="Times New Roman" w:hAnsi="Times New Roman" w:cs="Times New Roman"/>
          <w:sz w:val="24"/>
          <w:szCs w:val="24"/>
        </w:rPr>
        <w:t xml:space="preserve">в первой </w:t>
      </w:r>
      <w:r w:rsidR="007638C7" w:rsidRPr="00DF545A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127181" w:rsidRPr="00DF545A">
        <w:rPr>
          <w:rFonts w:ascii="Times New Roman" w:hAnsi="Times New Roman" w:cs="Times New Roman"/>
          <w:sz w:val="24"/>
          <w:szCs w:val="24"/>
        </w:rPr>
        <w:t>не сохранятся)</w:t>
      </w:r>
      <w:r w:rsidR="00522A73" w:rsidRPr="00DF545A">
        <w:rPr>
          <w:rFonts w:ascii="Times New Roman" w:hAnsi="Times New Roman" w:cs="Times New Roman"/>
          <w:sz w:val="24"/>
          <w:szCs w:val="24"/>
        </w:rPr>
        <w:t>. После заполнения всей формы необходимо</w:t>
      </w:r>
      <w:r w:rsidRPr="00DF545A">
        <w:rPr>
          <w:rFonts w:ascii="Times New Roman" w:hAnsi="Times New Roman" w:cs="Times New Roman"/>
          <w:sz w:val="24"/>
          <w:szCs w:val="24"/>
        </w:rPr>
        <w:t xml:space="preserve"> </w:t>
      </w:r>
      <w:r w:rsidR="00A314D2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Pr="008B4904">
        <w:rPr>
          <w:rFonts w:ascii="Times New Roman" w:hAnsi="Times New Roman" w:cs="Times New Roman"/>
          <w:b/>
          <w:sz w:val="24"/>
          <w:szCs w:val="24"/>
        </w:rPr>
        <w:t>провер</w:t>
      </w:r>
      <w:r w:rsidR="00A314D2">
        <w:rPr>
          <w:rFonts w:ascii="Times New Roman" w:hAnsi="Times New Roman" w:cs="Times New Roman"/>
          <w:b/>
          <w:sz w:val="24"/>
          <w:szCs w:val="24"/>
        </w:rPr>
        <w:t>ку</w:t>
      </w:r>
      <w:r w:rsidRPr="008B4904">
        <w:rPr>
          <w:rFonts w:ascii="Times New Roman" w:hAnsi="Times New Roman" w:cs="Times New Roman"/>
          <w:b/>
          <w:sz w:val="24"/>
          <w:szCs w:val="24"/>
        </w:rPr>
        <w:t xml:space="preserve"> на ошибки</w:t>
      </w:r>
      <w:r w:rsidR="00522A73" w:rsidRPr="00DF545A">
        <w:rPr>
          <w:rFonts w:ascii="Times New Roman" w:hAnsi="Times New Roman" w:cs="Times New Roman"/>
          <w:sz w:val="24"/>
          <w:szCs w:val="24"/>
        </w:rPr>
        <w:t xml:space="preserve"> (клавиша </w:t>
      </w:r>
      <w:r w:rsidR="00DF545A" w:rsidRPr="00DF545A">
        <w:rPr>
          <w:rFonts w:ascii="Times New Roman" w:hAnsi="Times New Roman" w:cs="Times New Roman"/>
          <w:sz w:val="24"/>
          <w:szCs w:val="24"/>
        </w:rPr>
        <w:t xml:space="preserve">«Проверить»). При наличии ошибок всплывает сообщение  «Ошибки», при нажатии на него  виден выпадающий список ошибок с формулами и цифровым пояснением. Данный список можно вывести на печать, нажав на сообщение «печать ошибок». Необходимо </w:t>
      </w:r>
      <w:r w:rsidRPr="008B4904">
        <w:rPr>
          <w:rFonts w:ascii="Times New Roman" w:hAnsi="Times New Roman" w:cs="Times New Roman"/>
          <w:b/>
          <w:sz w:val="24"/>
          <w:szCs w:val="24"/>
        </w:rPr>
        <w:t>исправить ошибки</w:t>
      </w:r>
      <w:r w:rsidR="000E7205" w:rsidRPr="00DF545A">
        <w:rPr>
          <w:rFonts w:ascii="Times New Roman" w:hAnsi="Times New Roman" w:cs="Times New Roman"/>
          <w:sz w:val="24"/>
          <w:szCs w:val="24"/>
        </w:rPr>
        <w:t>,</w:t>
      </w:r>
      <w:r w:rsidR="0034167F">
        <w:rPr>
          <w:rFonts w:ascii="Times New Roman" w:hAnsi="Times New Roman" w:cs="Times New Roman"/>
          <w:sz w:val="24"/>
          <w:szCs w:val="24"/>
        </w:rPr>
        <w:t xml:space="preserve"> сохранить изменения,</w:t>
      </w:r>
      <w:r w:rsidR="000E7205" w:rsidRPr="00DF545A">
        <w:rPr>
          <w:rFonts w:ascii="Times New Roman" w:hAnsi="Times New Roman" w:cs="Times New Roman"/>
          <w:sz w:val="24"/>
          <w:szCs w:val="24"/>
        </w:rPr>
        <w:t xml:space="preserve"> </w:t>
      </w:r>
      <w:r w:rsidR="00DF545A" w:rsidRPr="00DF545A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314D2">
        <w:rPr>
          <w:rFonts w:ascii="Times New Roman" w:hAnsi="Times New Roman" w:cs="Times New Roman"/>
          <w:sz w:val="24"/>
          <w:szCs w:val="24"/>
        </w:rPr>
        <w:t xml:space="preserve">зайти </w:t>
      </w:r>
      <w:r w:rsidR="0034167F">
        <w:rPr>
          <w:rFonts w:ascii="Times New Roman" w:hAnsi="Times New Roman" w:cs="Times New Roman"/>
          <w:sz w:val="24"/>
          <w:szCs w:val="24"/>
        </w:rPr>
        <w:t xml:space="preserve"> в форму и нажать на кнопку «Отправить отчет» (над кнопкой «Редактировать»). После этого появится кнопка «Сделать отчет», что и даст возможность скачать</w:t>
      </w:r>
      <w:r w:rsidR="000E7205" w:rsidRPr="00DF545A">
        <w:rPr>
          <w:rFonts w:ascii="Times New Roman" w:hAnsi="Times New Roman" w:cs="Times New Roman"/>
          <w:sz w:val="24"/>
          <w:szCs w:val="24"/>
        </w:rPr>
        <w:t xml:space="preserve"> </w:t>
      </w:r>
      <w:r w:rsidR="0034167F">
        <w:rPr>
          <w:rFonts w:ascii="Times New Roman" w:hAnsi="Times New Roman" w:cs="Times New Roman"/>
          <w:sz w:val="24"/>
          <w:szCs w:val="24"/>
        </w:rPr>
        <w:t>форму</w:t>
      </w:r>
      <w:r w:rsidR="000E7205" w:rsidRPr="00DF545A">
        <w:rPr>
          <w:rFonts w:ascii="Times New Roman" w:hAnsi="Times New Roman" w:cs="Times New Roman"/>
          <w:sz w:val="24"/>
          <w:szCs w:val="24"/>
        </w:rPr>
        <w:t xml:space="preserve"> в</w:t>
      </w:r>
      <w:r w:rsidR="00837403">
        <w:rPr>
          <w:rFonts w:ascii="Times New Roman" w:hAnsi="Times New Roman" w:cs="Times New Roman"/>
          <w:sz w:val="24"/>
          <w:szCs w:val="24"/>
        </w:rPr>
        <w:t xml:space="preserve"> утвержденный шаблон в </w:t>
      </w:r>
      <w:r w:rsidR="000E7205" w:rsidRPr="00DF545A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34167F" w:rsidRPr="003416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167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C84961" w:rsidRPr="00DF545A">
        <w:rPr>
          <w:rFonts w:ascii="Times New Roman" w:hAnsi="Times New Roman" w:cs="Times New Roman"/>
          <w:sz w:val="24"/>
          <w:szCs w:val="24"/>
        </w:rPr>
        <w:t>.</w:t>
      </w:r>
      <w:r w:rsidR="00DF545A" w:rsidRPr="00DF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9A" w:rsidRDefault="009D369A" w:rsidP="00EB3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45A">
        <w:rPr>
          <w:rFonts w:ascii="Times New Roman" w:hAnsi="Times New Roman" w:cs="Times New Roman"/>
          <w:sz w:val="24"/>
          <w:szCs w:val="24"/>
        </w:rPr>
        <w:t xml:space="preserve">Для сдачи отчета необходимо предоставить на бумажном носителе все формы </w:t>
      </w:r>
      <w:r w:rsidR="00173396">
        <w:rPr>
          <w:rFonts w:ascii="Times New Roman" w:hAnsi="Times New Roman" w:cs="Times New Roman"/>
          <w:sz w:val="24"/>
          <w:szCs w:val="24"/>
        </w:rPr>
        <w:t>согласно лицензии</w:t>
      </w:r>
      <w:r w:rsidRPr="00DF545A">
        <w:rPr>
          <w:rFonts w:ascii="Times New Roman" w:hAnsi="Times New Roman" w:cs="Times New Roman"/>
          <w:sz w:val="24"/>
          <w:szCs w:val="24"/>
        </w:rPr>
        <w:t xml:space="preserve"> (как нулевые, так и заполненные)</w:t>
      </w:r>
      <w:r w:rsidR="000868B9" w:rsidRPr="00DF545A">
        <w:rPr>
          <w:rFonts w:ascii="Times New Roman" w:hAnsi="Times New Roman" w:cs="Times New Roman"/>
          <w:sz w:val="24"/>
          <w:szCs w:val="24"/>
        </w:rPr>
        <w:t>.</w:t>
      </w:r>
    </w:p>
    <w:p w:rsidR="00EE1606" w:rsidRDefault="00EE1606" w:rsidP="00EE16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06" w:rsidRDefault="00EE1606" w:rsidP="00EE16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06">
        <w:rPr>
          <w:rFonts w:ascii="Times New Roman" w:hAnsi="Times New Roman" w:cs="Times New Roman"/>
          <w:b/>
          <w:sz w:val="24"/>
          <w:szCs w:val="24"/>
        </w:rPr>
        <w:t>ПОРЯДОК ЗАЩИТЫ ОТЧЕТА</w:t>
      </w:r>
    </w:p>
    <w:p w:rsidR="00EE1606" w:rsidRPr="00EE1606" w:rsidRDefault="00EE1606" w:rsidP="00EE16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A8" w:rsidRPr="00C93D8F" w:rsidRDefault="009D369A" w:rsidP="00F07D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D8F"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C93D8F">
        <w:rPr>
          <w:rFonts w:ascii="Times New Roman" w:hAnsi="Times New Roman" w:cs="Times New Roman"/>
          <w:b/>
          <w:sz w:val="24"/>
          <w:szCs w:val="24"/>
        </w:rPr>
        <w:t>форма</w:t>
      </w:r>
      <w:r w:rsidRPr="00C93D8F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Pr="00C93D8F">
        <w:rPr>
          <w:rFonts w:ascii="Times New Roman" w:hAnsi="Times New Roman" w:cs="Times New Roman"/>
          <w:b/>
          <w:sz w:val="24"/>
          <w:szCs w:val="24"/>
        </w:rPr>
        <w:t>распечатана</w:t>
      </w:r>
      <w:r w:rsidRPr="00C93D8F">
        <w:rPr>
          <w:rFonts w:ascii="Times New Roman" w:hAnsi="Times New Roman" w:cs="Times New Roman"/>
          <w:sz w:val="24"/>
          <w:szCs w:val="24"/>
        </w:rPr>
        <w:t xml:space="preserve"> в установленном соответствующим Приказом Росстата виде, </w:t>
      </w:r>
      <w:r w:rsidR="00F07DCE" w:rsidRPr="00C93D8F">
        <w:rPr>
          <w:rFonts w:ascii="Times New Roman" w:hAnsi="Times New Roman" w:cs="Times New Roman"/>
          <w:b/>
          <w:sz w:val="24"/>
          <w:szCs w:val="24"/>
        </w:rPr>
        <w:t>прошита</w:t>
      </w:r>
      <w:r w:rsidR="000868B9" w:rsidRPr="00C93D8F">
        <w:rPr>
          <w:rFonts w:ascii="Times New Roman" w:hAnsi="Times New Roman" w:cs="Times New Roman"/>
          <w:b/>
          <w:sz w:val="24"/>
          <w:szCs w:val="24"/>
        </w:rPr>
        <w:t xml:space="preserve"> (ниткой)</w:t>
      </w:r>
      <w:r w:rsidR="00F07DCE" w:rsidRPr="00C93D8F">
        <w:rPr>
          <w:rFonts w:ascii="Times New Roman" w:hAnsi="Times New Roman" w:cs="Times New Roman"/>
          <w:sz w:val="24"/>
          <w:szCs w:val="24"/>
        </w:rPr>
        <w:t xml:space="preserve">, </w:t>
      </w:r>
      <w:r w:rsidRPr="00C93D8F">
        <w:rPr>
          <w:rFonts w:ascii="Times New Roman" w:hAnsi="Times New Roman" w:cs="Times New Roman"/>
          <w:b/>
          <w:sz w:val="24"/>
          <w:szCs w:val="24"/>
        </w:rPr>
        <w:t>подписана</w:t>
      </w:r>
      <w:r w:rsidRPr="00C93D8F">
        <w:rPr>
          <w:rFonts w:ascii="Times New Roman" w:hAnsi="Times New Roman" w:cs="Times New Roman"/>
          <w:sz w:val="24"/>
          <w:szCs w:val="24"/>
        </w:rPr>
        <w:t xml:space="preserve"> главным врачом/директором или уполномоченным лицом, имеющим право подписи, </w:t>
      </w:r>
      <w:r w:rsidRPr="00C93D8F">
        <w:rPr>
          <w:rFonts w:ascii="Times New Roman" w:hAnsi="Times New Roman" w:cs="Times New Roman"/>
          <w:b/>
          <w:sz w:val="24"/>
          <w:szCs w:val="24"/>
        </w:rPr>
        <w:t>заверена</w:t>
      </w:r>
      <w:r w:rsidRPr="00C93D8F">
        <w:rPr>
          <w:rFonts w:ascii="Times New Roman" w:hAnsi="Times New Roman" w:cs="Times New Roman"/>
          <w:sz w:val="24"/>
          <w:szCs w:val="24"/>
        </w:rPr>
        <w:t xml:space="preserve">  печатью медицинской организации</w:t>
      </w:r>
      <w:r w:rsidR="00EB3E8B" w:rsidRPr="00C93D8F">
        <w:rPr>
          <w:rFonts w:ascii="Times New Roman" w:hAnsi="Times New Roman" w:cs="Times New Roman"/>
          <w:sz w:val="24"/>
          <w:szCs w:val="24"/>
        </w:rPr>
        <w:t>.</w:t>
      </w:r>
      <w:r w:rsidR="00F07DCE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="00EB3E8B" w:rsidRPr="00C93D8F">
        <w:rPr>
          <w:rFonts w:ascii="Times New Roman" w:hAnsi="Times New Roman" w:cs="Times New Roman"/>
          <w:sz w:val="24"/>
          <w:szCs w:val="24"/>
        </w:rPr>
        <w:t>Формы 12,  14, 14-ДС, 16-ВН, 30, 57  предоставляются в 1-м экземпляре, остальные формы предоставляются в 2-х экземплярах (1 экз</w:t>
      </w:r>
      <w:r w:rsidR="000868B9" w:rsidRPr="00C93D8F">
        <w:rPr>
          <w:rFonts w:ascii="Times New Roman" w:hAnsi="Times New Roman" w:cs="Times New Roman"/>
          <w:sz w:val="24"/>
          <w:szCs w:val="24"/>
        </w:rPr>
        <w:t>.</w:t>
      </w:r>
      <w:r w:rsidR="00EB3E8B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="00837403">
        <w:rPr>
          <w:rFonts w:ascii="Times New Roman" w:hAnsi="Times New Roman" w:cs="Times New Roman"/>
          <w:sz w:val="24"/>
          <w:szCs w:val="24"/>
        </w:rPr>
        <w:t xml:space="preserve">- </w:t>
      </w:r>
      <w:r w:rsidR="00EB3E8B" w:rsidRPr="00C93D8F">
        <w:rPr>
          <w:rFonts w:ascii="Times New Roman" w:hAnsi="Times New Roman" w:cs="Times New Roman"/>
          <w:sz w:val="24"/>
          <w:szCs w:val="24"/>
        </w:rPr>
        <w:t xml:space="preserve">в </w:t>
      </w:r>
      <w:r w:rsidR="00837403">
        <w:rPr>
          <w:rFonts w:ascii="Times New Roman" w:hAnsi="Times New Roman" w:cs="Times New Roman"/>
          <w:sz w:val="24"/>
          <w:szCs w:val="24"/>
        </w:rPr>
        <w:t xml:space="preserve"> профильные организационно методические отделы</w:t>
      </w:r>
      <w:r w:rsidR="004B6A0F">
        <w:rPr>
          <w:rFonts w:ascii="Times New Roman" w:hAnsi="Times New Roman" w:cs="Times New Roman"/>
          <w:sz w:val="24"/>
          <w:szCs w:val="24"/>
        </w:rPr>
        <w:t xml:space="preserve"> – Далее ОМО</w:t>
      </w:r>
      <w:r w:rsidR="00EB3E8B" w:rsidRPr="00C93D8F">
        <w:rPr>
          <w:rFonts w:ascii="Times New Roman" w:hAnsi="Times New Roman" w:cs="Times New Roman"/>
          <w:sz w:val="24"/>
          <w:szCs w:val="24"/>
        </w:rPr>
        <w:t>,</w:t>
      </w:r>
      <w:r w:rsidR="00F07DCE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="00EB3E8B" w:rsidRPr="00C93D8F">
        <w:rPr>
          <w:rFonts w:ascii="Times New Roman" w:hAnsi="Times New Roman" w:cs="Times New Roman"/>
          <w:sz w:val="24"/>
          <w:szCs w:val="24"/>
        </w:rPr>
        <w:t xml:space="preserve">1 экз. </w:t>
      </w:r>
      <w:r w:rsidR="00837403">
        <w:rPr>
          <w:rFonts w:ascii="Times New Roman" w:hAnsi="Times New Roman" w:cs="Times New Roman"/>
          <w:sz w:val="24"/>
          <w:szCs w:val="24"/>
        </w:rPr>
        <w:t xml:space="preserve">- </w:t>
      </w:r>
      <w:r w:rsidR="00EB3E8B" w:rsidRPr="00C93D8F">
        <w:rPr>
          <w:rFonts w:ascii="Times New Roman" w:hAnsi="Times New Roman" w:cs="Times New Roman"/>
          <w:sz w:val="24"/>
          <w:szCs w:val="24"/>
        </w:rPr>
        <w:t>в</w:t>
      </w:r>
      <w:r w:rsidR="00F07DCE" w:rsidRPr="00C93D8F">
        <w:rPr>
          <w:rFonts w:ascii="Times New Roman" w:hAnsi="Times New Roman" w:cs="Times New Roman"/>
          <w:sz w:val="24"/>
          <w:szCs w:val="24"/>
        </w:rPr>
        <w:t xml:space="preserve"> ЦМС)</w:t>
      </w:r>
      <w:r w:rsidR="00EB3E8B" w:rsidRPr="00C93D8F">
        <w:rPr>
          <w:rFonts w:ascii="Times New Roman" w:hAnsi="Times New Roman" w:cs="Times New Roman"/>
          <w:sz w:val="24"/>
          <w:szCs w:val="24"/>
        </w:rPr>
        <w:t>.</w:t>
      </w:r>
    </w:p>
    <w:p w:rsidR="007638C7" w:rsidRPr="00C93D8F" w:rsidRDefault="007638C7" w:rsidP="00F07D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D8F">
        <w:rPr>
          <w:rFonts w:ascii="Times New Roman" w:hAnsi="Times New Roman" w:cs="Times New Roman"/>
          <w:sz w:val="24"/>
          <w:szCs w:val="24"/>
        </w:rPr>
        <w:t>Порядок защиты отчета следующий:</w:t>
      </w:r>
    </w:p>
    <w:p w:rsidR="006131AE" w:rsidRPr="00C93D8F" w:rsidRDefault="006131AE" w:rsidP="00763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F">
        <w:rPr>
          <w:rFonts w:ascii="Times New Roman" w:hAnsi="Times New Roman" w:cs="Times New Roman"/>
          <w:sz w:val="24"/>
          <w:szCs w:val="24"/>
        </w:rPr>
        <w:t>-</w:t>
      </w:r>
      <w:r w:rsidR="00E9165D"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Pr="00C93D8F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E9165D" w:rsidRPr="00C93D8F">
        <w:rPr>
          <w:rFonts w:ascii="Times New Roman" w:hAnsi="Times New Roman" w:cs="Times New Roman"/>
          <w:sz w:val="24"/>
          <w:szCs w:val="24"/>
        </w:rPr>
        <w:t>статистические формы согласно вашей лицензии в ОМО</w:t>
      </w:r>
      <w:r w:rsidRPr="00C93D8F">
        <w:rPr>
          <w:rFonts w:ascii="Times New Roman" w:hAnsi="Times New Roman" w:cs="Times New Roman"/>
          <w:sz w:val="24"/>
          <w:szCs w:val="24"/>
        </w:rPr>
        <w:t xml:space="preserve"> </w:t>
      </w:r>
      <w:r w:rsidR="00E9165D" w:rsidRPr="00C93D8F">
        <w:rPr>
          <w:rFonts w:ascii="Times New Roman" w:hAnsi="Times New Roman" w:cs="Times New Roman"/>
          <w:sz w:val="24"/>
          <w:szCs w:val="24"/>
        </w:rPr>
        <w:t>(</w:t>
      </w:r>
      <w:r w:rsidRPr="00C93D8F">
        <w:rPr>
          <w:rFonts w:ascii="Times New Roman" w:hAnsi="Times New Roman" w:cs="Times New Roman"/>
          <w:sz w:val="24"/>
          <w:szCs w:val="24"/>
        </w:rPr>
        <w:t xml:space="preserve">нулевые и </w:t>
      </w:r>
      <w:r w:rsidR="004B6A0F">
        <w:rPr>
          <w:rFonts w:ascii="Times New Roman" w:hAnsi="Times New Roman" w:cs="Times New Roman"/>
          <w:sz w:val="24"/>
          <w:szCs w:val="24"/>
        </w:rPr>
        <w:t>заполненные</w:t>
      </w:r>
      <w:r w:rsidRPr="00C93D8F">
        <w:rPr>
          <w:rFonts w:ascii="Times New Roman" w:hAnsi="Times New Roman" w:cs="Times New Roman"/>
          <w:sz w:val="24"/>
          <w:szCs w:val="24"/>
        </w:rPr>
        <w:t xml:space="preserve"> отчеты</w:t>
      </w:r>
      <w:r w:rsidR="00E9165D" w:rsidRPr="00C93D8F">
        <w:rPr>
          <w:rFonts w:ascii="Times New Roman" w:hAnsi="Times New Roman" w:cs="Times New Roman"/>
          <w:sz w:val="24"/>
          <w:szCs w:val="24"/>
        </w:rPr>
        <w:t>)</w:t>
      </w:r>
      <w:r w:rsidRPr="00C93D8F">
        <w:rPr>
          <w:rFonts w:ascii="Times New Roman" w:hAnsi="Times New Roman" w:cs="Times New Roman"/>
          <w:sz w:val="24"/>
          <w:szCs w:val="24"/>
        </w:rPr>
        <w:t>, получить в акте согласования подпись и печать ОМО</w:t>
      </w:r>
      <w:r w:rsidR="000868B9" w:rsidRPr="00C93D8F">
        <w:rPr>
          <w:rFonts w:ascii="Times New Roman" w:hAnsi="Times New Roman" w:cs="Times New Roman"/>
          <w:sz w:val="24"/>
          <w:szCs w:val="24"/>
        </w:rPr>
        <w:t>;</w:t>
      </w:r>
    </w:p>
    <w:p w:rsidR="000868B9" w:rsidRPr="00C93D8F" w:rsidRDefault="006131AE" w:rsidP="00763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D8F">
        <w:rPr>
          <w:rFonts w:ascii="Times New Roman" w:hAnsi="Times New Roman" w:cs="Times New Roman"/>
          <w:sz w:val="24"/>
          <w:szCs w:val="24"/>
        </w:rPr>
        <w:t xml:space="preserve"> - привезти в </w:t>
      </w:r>
      <w:r w:rsidR="00837403">
        <w:rPr>
          <w:rFonts w:ascii="Times New Roman" w:hAnsi="Times New Roman" w:cs="Times New Roman"/>
          <w:sz w:val="24"/>
          <w:szCs w:val="24"/>
        </w:rPr>
        <w:t>ЦМС</w:t>
      </w:r>
      <w:r w:rsidRPr="00C93D8F">
        <w:rPr>
          <w:rFonts w:ascii="Times New Roman" w:hAnsi="Times New Roman" w:cs="Times New Roman"/>
          <w:sz w:val="24"/>
          <w:szCs w:val="24"/>
        </w:rPr>
        <w:t xml:space="preserve"> все подготовленные к защите формы, в том числе и сданные в ОМО,</w:t>
      </w:r>
      <w:r w:rsidR="00E9165D" w:rsidRPr="00C93D8F">
        <w:rPr>
          <w:rFonts w:ascii="Times New Roman" w:hAnsi="Times New Roman" w:cs="Times New Roman"/>
          <w:sz w:val="24"/>
          <w:szCs w:val="24"/>
        </w:rPr>
        <w:t xml:space="preserve"> каждую в 1 экз.; подписанный акт согласования с ОМО;</w:t>
      </w:r>
    </w:p>
    <w:p w:rsidR="00A314D2" w:rsidRDefault="006131AE" w:rsidP="004B6A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D8F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D3755E">
        <w:rPr>
          <w:rFonts w:ascii="Times New Roman" w:hAnsi="Times New Roman" w:cs="Times New Roman"/>
          <w:sz w:val="24"/>
          <w:szCs w:val="24"/>
        </w:rPr>
        <w:t>отчетов</w:t>
      </w:r>
      <w:r w:rsidR="00A314D2">
        <w:rPr>
          <w:rFonts w:ascii="Times New Roman" w:hAnsi="Times New Roman" w:cs="Times New Roman"/>
          <w:sz w:val="24"/>
          <w:szCs w:val="24"/>
        </w:rPr>
        <w:t xml:space="preserve"> осуществляется в  сроки и по адресам </w:t>
      </w:r>
      <w:r w:rsidR="007A2B46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A314D2">
        <w:rPr>
          <w:rFonts w:ascii="Times New Roman" w:hAnsi="Times New Roman" w:cs="Times New Roman"/>
          <w:sz w:val="24"/>
          <w:szCs w:val="24"/>
        </w:rPr>
        <w:t xml:space="preserve"> в  п. 8 и Приложении 1    Приказа Департамента здравоохранения города Москвы от 27.12.2019г. №1131</w:t>
      </w:r>
      <w:r w:rsidR="007A2B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2747A" w:rsidRPr="00C93D8F" w:rsidRDefault="00957241" w:rsidP="00C274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D8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сдаче отчета с собой необходимо иметь </w:t>
      </w:r>
      <w:r w:rsidR="00D613F5" w:rsidRPr="00C93D8F">
        <w:rPr>
          <w:rFonts w:ascii="Times New Roman" w:hAnsi="Times New Roman" w:cs="Times New Roman"/>
          <w:b/>
          <w:sz w:val="24"/>
          <w:szCs w:val="24"/>
          <w:u w:val="single"/>
        </w:rPr>
        <w:t xml:space="preserve">штатное расписание и </w:t>
      </w:r>
      <w:r w:rsidRPr="00C93D8F">
        <w:rPr>
          <w:rFonts w:ascii="Times New Roman" w:hAnsi="Times New Roman" w:cs="Times New Roman"/>
          <w:b/>
          <w:sz w:val="24"/>
          <w:szCs w:val="24"/>
          <w:u w:val="single"/>
        </w:rPr>
        <w:t>копию лицензии на медицинскую деятельность со всеми приложениями</w:t>
      </w:r>
      <w:r w:rsidR="00D613F5" w:rsidRPr="00C93D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2747A" w:rsidRDefault="00C2747A" w:rsidP="00C27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381" w:rsidRDefault="00330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381" w:rsidRPr="0036130E" w:rsidRDefault="00330381" w:rsidP="00330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</w:t>
      </w:r>
      <w:r w:rsidR="0066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1FB2" w:rsidRPr="00983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ПРИМЕРНОГО</w:t>
      </w:r>
      <w:r w:rsidR="0066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61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ПЕРЕЧНЯ НЕОБХОДИМЫХ ФОРМ ДЛЯ СДАЧИ ОТЧЕТА</w:t>
      </w:r>
      <w:r w:rsidRPr="003613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045"/>
        <w:gridCol w:w="1218"/>
        <w:gridCol w:w="2390"/>
        <w:gridCol w:w="2394"/>
      </w:tblGrid>
      <w:tr w:rsidR="00330381" w:rsidRPr="0036130E" w:rsidTr="00983ECC">
        <w:trPr>
          <w:trHeight w:val="570"/>
          <w:tblHeader/>
        </w:trPr>
        <w:tc>
          <w:tcPr>
            <w:tcW w:w="255" w:type="pct"/>
            <w:shd w:val="clear" w:color="auto" w:fill="auto"/>
            <w:vAlign w:val="center"/>
            <w:hideMark/>
          </w:tcPr>
          <w:p w:rsidR="00330381" w:rsidRPr="0036130E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n/n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330381" w:rsidRPr="0036130E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СЛОВА В ЛИЦЕНЗИИ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330381" w:rsidRPr="0036130E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330381" w:rsidRPr="0036130E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ПРИНИМАЮЩАЯ ОРГАНИЗАЦИЯ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330381" w:rsidRPr="0036130E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ОМО</w:t>
            </w:r>
          </w:p>
        </w:tc>
      </w:tr>
      <w:tr w:rsidR="00330381" w:rsidRPr="00330381" w:rsidTr="00983ECC">
        <w:trPr>
          <w:trHeight w:val="1011"/>
        </w:trPr>
        <w:tc>
          <w:tcPr>
            <w:tcW w:w="255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Заполняется всеми организациями, имеющими лицензию на медицинскую деятельность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НИИ организации здравоохранения и медицинского менеджмента ДЗМ, Центр  медицинской статистики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81" w:rsidRPr="00330381" w:rsidTr="00983ECC">
        <w:trPr>
          <w:trHeight w:val="602"/>
        </w:trPr>
        <w:tc>
          <w:tcPr>
            <w:tcW w:w="255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… помощи в амбулаторных условиях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76" w:type="pct"/>
            <w:vMerge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81" w:rsidRPr="00330381" w:rsidTr="00983ECC">
        <w:trPr>
          <w:trHeight w:val="568"/>
        </w:trPr>
        <w:tc>
          <w:tcPr>
            <w:tcW w:w="255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экспертиза временной нетрудоспособности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16 ВН</w:t>
            </w:r>
          </w:p>
        </w:tc>
        <w:tc>
          <w:tcPr>
            <w:tcW w:w="1276" w:type="pct"/>
            <w:vMerge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81" w:rsidRPr="00330381" w:rsidTr="00983ECC">
        <w:trPr>
          <w:trHeight w:val="407"/>
        </w:trPr>
        <w:tc>
          <w:tcPr>
            <w:tcW w:w="255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….травматология</w:t>
            </w:r>
          </w:p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(при оказании медицинских услуг в случаях  травм  различных органов и систем)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1276" w:type="pct"/>
            <w:vMerge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81" w:rsidRPr="00330381" w:rsidTr="00983ECC">
        <w:trPr>
          <w:trHeight w:val="568"/>
        </w:trPr>
        <w:tc>
          <w:tcPr>
            <w:tcW w:w="255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условиях дневного стационара …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14ДС</w:t>
            </w:r>
          </w:p>
        </w:tc>
        <w:tc>
          <w:tcPr>
            <w:tcW w:w="1276" w:type="pct"/>
            <w:vMerge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81" w:rsidRPr="00330381" w:rsidTr="00983ECC">
        <w:trPr>
          <w:trHeight w:val="406"/>
        </w:trPr>
        <w:tc>
          <w:tcPr>
            <w:tcW w:w="255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в стационарных условиях …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276" w:type="pct"/>
            <w:vMerge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81" w:rsidRPr="00330381" w:rsidTr="00983ECC">
        <w:trPr>
          <w:trHeight w:val="998"/>
        </w:trPr>
        <w:tc>
          <w:tcPr>
            <w:tcW w:w="255" w:type="pct"/>
            <w:shd w:val="clear" w:color="auto" w:fill="auto"/>
            <w:vAlign w:val="center"/>
            <w:hideMark/>
          </w:tcPr>
          <w:p w:rsidR="00330381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акушерское дело, акушерство и гинекология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13, 32, 32-вкл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 xml:space="preserve">НИИ организации здравоохранения и медицинского менеджмента ДЗМ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330381" w:rsidRPr="00330381" w:rsidRDefault="00330381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Организационно-методический отдел по акушерству и гинекологии</w:t>
            </w:r>
          </w:p>
        </w:tc>
      </w:tr>
      <w:tr w:rsidR="00983ECC" w:rsidRPr="00330381" w:rsidTr="00983ECC">
        <w:trPr>
          <w:trHeight w:val="988"/>
        </w:trPr>
        <w:tc>
          <w:tcPr>
            <w:tcW w:w="255" w:type="pct"/>
            <w:shd w:val="clear" w:color="auto" w:fill="auto"/>
            <w:vAlign w:val="center"/>
            <w:hideMark/>
          </w:tcPr>
          <w:p w:rsidR="00983ECC" w:rsidRPr="00330381" w:rsidRDefault="00983ECC" w:rsidP="00A0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онкология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 xml:space="preserve">НИИ организации здравоохранения и медицинского менеджмента ДЗМ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Организационно-методический отдел по онкологии</w:t>
            </w:r>
          </w:p>
        </w:tc>
      </w:tr>
      <w:tr w:rsidR="00983ECC" w:rsidRPr="00330381" w:rsidTr="00983ECC">
        <w:trPr>
          <w:trHeight w:val="1417"/>
        </w:trPr>
        <w:tc>
          <w:tcPr>
            <w:tcW w:w="255" w:type="pct"/>
            <w:shd w:val="clear" w:color="auto" w:fill="auto"/>
            <w:vAlign w:val="center"/>
            <w:hideMark/>
          </w:tcPr>
          <w:p w:rsidR="00983ECC" w:rsidRPr="00330381" w:rsidRDefault="00983ECC" w:rsidP="00A0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фтизиатрия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МНПЦ борьбы с туберкулезом ДЗМ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Организационно-методический отдел по организации и контролю проведения противотуберкулезных мероприятий</w:t>
            </w:r>
          </w:p>
        </w:tc>
      </w:tr>
      <w:tr w:rsidR="00983ECC" w:rsidRPr="00330381" w:rsidTr="00983ECC">
        <w:trPr>
          <w:trHeight w:val="1074"/>
        </w:trPr>
        <w:tc>
          <w:tcPr>
            <w:tcW w:w="255" w:type="pct"/>
            <w:shd w:val="clear" w:color="auto" w:fill="auto"/>
            <w:vAlign w:val="center"/>
            <w:hideMark/>
          </w:tcPr>
          <w:p w:rsidR="00983ECC" w:rsidRPr="00330381" w:rsidRDefault="00983ECC" w:rsidP="00A0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дерматовенерология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9, 34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 xml:space="preserve">Московский научно-практический центр </w:t>
            </w:r>
            <w:proofErr w:type="spellStart"/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дерматовенерологии</w:t>
            </w:r>
            <w:proofErr w:type="spellEnd"/>
            <w:r w:rsidRPr="00330381">
              <w:rPr>
                <w:rFonts w:ascii="Times New Roman" w:eastAsia="Times New Roman" w:hAnsi="Times New Roman" w:cs="Times New Roman"/>
                <w:color w:val="000000"/>
              </w:rPr>
              <w:t xml:space="preserve"> и косметологии ДЗМ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3ECC" w:rsidRPr="00330381" w:rsidTr="00983ECC">
        <w:trPr>
          <w:trHeight w:val="912"/>
        </w:trPr>
        <w:tc>
          <w:tcPr>
            <w:tcW w:w="255" w:type="pct"/>
            <w:shd w:val="clear" w:color="auto" w:fill="auto"/>
            <w:vAlign w:val="center"/>
            <w:hideMark/>
          </w:tcPr>
          <w:p w:rsidR="00983ECC" w:rsidRPr="00330381" w:rsidRDefault="00983ECC" w:rsidP="00A0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психиатрия-наркология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11, 37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МНПЦ наркологии ДЗМ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Организационно-методический отдел по наркологии</w:t>
            </w:r>
          </w:p>
        </w:tc>
      </w:tr>
      <w:tr w:rsidR="00983ECC" w:rsidRPr="00330381" w:rsidTr="00983ECC">
        <w:trPr>
          <w:trHeight w:val="1018"/>
        </w:trPr>
        <w:tc>
          <w:tcPr>
            <w:tcW w:w="255" w:type="pct"/>
            <w:shd w:val="clear" w:color="auto" w:fill="auto"/>
            <w:vAlign w:val="center"/>
            <w:hideMark/>
          </w:tcPr>
          <w:p w:rsidR="00983ECC" w:rsidRPr="00330381" w:rsidRDefault="00983ECC" w:rsidP="00A0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психиатрия, психотерапия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10, 36, 36-ПЛ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Психиатрическая клиническая больница №1 им. Н.А. Алексеева ДЗМ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Организационно - методический и консультативный отдел по психиатрии</w:t>
            </w:r>
          </w:p>
        </w:tc>
      </w:tr>
      <w:tr w:rsidR="00983ECC" w:rsidRPr="00330381" w:rsidTr="00983ECC">
        <w:trPr>
          <w:trHeight w:val="945"/>
        </w:trPr>
        <w:tc>
          <w:tcPr>
            <w:tcW w:w="255" w:type="pct"/>
            <w:shd w:val="clear" w:color="auto" w:fill="auto"/>
            <w:vAlign w:val="center"/>
            <w:hideMark/>
          </w:tcPr>
          <w:p w:rsidR="00983ECC" w:rsidRPr="00330381" w:rsidRDefault="00983ECC" w:rsidP="00A0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инфекционные болезни, инфекции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 xml:space="preserve"> ГБУЗ Инфекционная клиническая больница №2 ДЗМ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983ECC" w:rsidRPr="00330381" w:rsidRDefault="00983ECC" w:rsidP="008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0381">
              <w:rPr>
                <w:rFonts w:ascii="Times New Roman" w:eastAsia="Times New Roman" w:hAnsi="Times New Roman" w:cs="Times New Roman"/>
                <w:color w:val="000000"/>
              </w:rPr>
              <w:t>Московский городской центр профилактики и борьбы со СПИД ДЗМ</w:t>
            </w:r>
          </w:p>
        </w:tc>
      </w:tr>
    </w:tbl>
    <w:p w:rsidR="00430C87" w:rsidRPr="00330381" w:rsidRDefault="00430C87" w:rsidP="00C2747A">
      <w:pPr>
        <w:pStyle w:val="a3"/>
        <w:jc w:val="both"/>
        <w:rPr>
          <w:rFonts w:ascii="Times New Roman" w:hAnsi="Times New Roman" w:cs="Times New Roman"/>
        </w:rPr>
      </w:pPr>
    </w:p>
    <w:p w:rsidR="00430C87" w:rsidRPr="007A2B46" w:rsidRDefault="00430C87" w:rsidP="007A2B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0C87" w:rsidRPr="007A2B46" w:rsidSect="007A2B4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236"/>
    <w:multiLevelType w:val="hybridMultilevel"/>
    <w:tmpl w:val="9A36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5CC"/>
    <w:multiLevelType w:val="hybridMultilevel"/>
    <w:tmpl w:val="33D8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8D1"/>
    <w:multiLevelType w:val="hybridMultilevel"/>
    <w:tmpl w:val="7636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6DE3"/>
    <w:multiLevelType w:val="multilevel"/>
    <w:tmpl w:val="0CE4DA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ED34BF9"/>
    <w:multiLevelType w:val="hybridMultilevel"/>
    <w:tmpl w:val="FA98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DF3"/>
    <w:multiLevelType w:val="hybridMultilevel"/>
    <w:tmpl w:val="95F8BADE"/>
    <w:lvl w:ilvl="0" w:tplc="041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49EC23C6"/>
    <w:multiLevelType w:val="hybridMultilevel"/>
    <w:tmpl w:val="49825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6A4DBD"/>
    <w:multiLevelType w:val="hybridMultilevel"/>
    <w:tmpl w:val="219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46060"/>
    <w:multiLevelType w:val="hybridMultilevel"/>
    <w:tmpl w:val="421A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8A"/>
    <w:rsid w:val="000148CB"/>
    <w:rsid w:val="00035479"/>
    <w:rsid w:val="000868B9"/>
    <w:rsid w:val="00095B99"/>
    <w:rsid w:val="000B5FB8"/>
    <w:rsid w:val="000E7205"/>
    <w:rsid w:val="00127181"/>
    <w:rsid w:val="00150F3E"/>
    <w:rsid w:val="00166294"/>
    <w:rsid w:val="00173396"/>
    <w:rsid w:val="001C388A"/>
    <w:rsid w:val="001F1385"/>
    <w:rsid w:val="002269FB"/>
    <w:rsid w:val="002C14B3"/>
    <w:rsid w:val="002C408F"/>
    <w:rsid w:val="002C6F1D"/>
    <w:rsid w:val="00330381"/>
    <w:rsid w:val="0034167F"/>
    <w:rsid w:val="0036130E"/>
    <w:rsid w:val="003E4170"/>
    <w:rsid w:val="0042545E"/>
    <w:rsid w:val="00430C87"/>
    <w:rsid w:val="00492D3E"/>
    <w:rsid w:val="004B6A0F"/>
    <w:rsid w:val="00522A73"/>
    <w:rsid w:val="00532CF9"/>
    <w:rsid w:val="005435FB"/>
    <w:rsid w:val="00587661"/>
    <w:rsid w:val="005B1D66"/>
    <w:rsid w:val="0061270B"/>
    <w:rsid w:val="006131AE"/>
    <w:rsid w:val="00652B99"/>
    <w:rsid w:val="00661FB2"/>
    <w:rsid w:val="006F5FCB"/>
    <w:rsid w:val="00723ED7"/>
    <w:rsid w:val="007638C7"/>
    <w:rsid w:val="007A2B46"/>
    <w:rsid w:val="00837403"/>
    <w:rsid w:val="00863E73"/>
    <w:rsid w:val="0088662A"/>
    <w:rsid w:val="008A0DE5"/>
    <w:rsid w:val="008B4904"/>
    <w:rsid w:val="00937D46"/>
    <w:rsid w:val="00940100"/>
    <w:rsid w:val="00957241"/>
    <w:rsid w:val="00983ECC"/>
    <w:rsid w:val="00991738"/>
    <w:rsid w:val="009A5DA8"/>
    <w:rsid w:val="009D3665"/>
    <w:rsid w:val="009D369A"/>
    <w:rsid w:val="009E0BE5"/>
    <w:rsid w:val="009F4E5A"/>
    <w:rsid w:val="00A12841"/>
    <w:rsid w:val="00A314D2"/>
    <w:rsid w:val="00A63E59"/>
    <w:rsid w:val="00A84563"/>
    <w:rsid w:val="00AA2C6E"/>
    <w:rsid w:val="00B84158"/>
    <w:rsid w:val="00BA4C0E"/>
    <w:rsid w:val="00C2747A"/>
    <w:rsid w:val="00C84961"/>
    <w:rsid w:val="00C93D8F"/>
    <w:rsid w:val="00D069E1"/>
    <w:rsid w:val="00D3755E"/>
    <w:rsid w:val="00D613F5"/>
    <w:rsid w:val="00DB612F"/>
    <w:rsid w:val="00DF545A"/>
    <w:rsid w:val="00E9165D"/>
    <w:rsid w:val="00EA2F82"/>
    <w:rsid w:val="00EB0F22"/>
    <w:rsid w:val="00EB3E8B"/>
    <w:rsid w:val="00EE1606"/>
    <w:rsid w:val="00EF4A0E"/>
    <w:rsid w:val="00F008CB"/>
    <w:rsid w:val="00F07DCE"/>
    <w:rsid w:val="00F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8A"/>
    <w:pPr>
      <w:ind w:left="720"/>
      <w:contextualSpacing/>
    </w:pPr>
  </w:style>
  <w:style w:type="character" w:styleId="a4">
    <w:name w:val="Strong"/>
    <w:basedOn w:val="a0"/>
    <w:uiPriority w:val="22"/>
    <w:qFormat/>
    <w:rsid w:val="001C388A"/>
    <w:rPr>
      <w:b/>
      <w:bCs/>
    </w:rPr>
  </w:style>
  <w:style w:type="character" w:styleId="a5">
    <w:name w:val="Hyperlink"/>
    <w:basedOn w:val="a0"/>
    <w:uiPriority w:val="99"/>
    <w:unhideWhenUsed/>
    <w:rsid w:val="00D06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8A"/>
    <w:pPr>
      <w:ind w:left="720"/>
      <w:contextualSpacing/>
    </w:pPr>
  </w:style>
  <w:style w:type="character" w:styleId="a4">
    <w:name w:val="Strong"/>
    <w:basedOn w:val="a0"/>
    <w:uiPriority w:val="22"/>
    <w:qFormat/>
    <w:rsid w:val="001C388A"/>
    <w:rPr>
      <w:b/>
      <w:bCs/>
    </w:rPr>
  </w:style>
  <w:style w:type="character" w:styleId="a5">
    <w:name w:val="Hyperlink"/>
    <w:basedOn w:val="a0"/>
    <w:uiPriority w:val="99"/>
    <w:unhideWhenUsed/>
    <w:rsid w:val="00D06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niioz.ru/site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tat_u703\AppData\Local\Microsoft\Windows\Temporary%20Internet%20Files\Content.Outlook\CBALEHBX\:%20http:\nii-ais.dwbx.ru\site\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oz.ru/napravleniya/tsentr-statisti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Stat_u17</dc:creator>
  <cp:lastModifiedBy>PodcherninaAM</cp:lastModifiedBy>
  <cp:revision>4</cp:revision>
  <cp:lastPrinted>2019-04-01T10:40:00Z</cp:lastPrinted>
  <dcterms:created xsi:type="dcterms:W3CDTF">2020-01-09T08:14:00Z</dcterms:created>
  <dcterms:modified xsi:type="dcterms:W3CDTF">2020-01-09T08:27:00Z</dcterms:modified>
</cp:coreProperties>
</file>