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C" w:rsidRPr="00757C48" w:rsidRDefault="00A43CEE">
      <w:pPr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fldChar w:fldCharType="begin"/>
      </w:r>
      <w:r w:rsidRPr="00757C48">
        <w:rPr>
          <w:rFonts w:ascii="Times New Roman" w:hAnsi="Times New Roman" w:cs="Times New Roman"/>
          <w:sz w:val="24"/>
          <w:szCs w:val="24"/>
        </w:rPr>
        <w:instrText xml:space="preserve"> HYPERLINK "https://www.who.int/news-room/feature-stories/detail/leaders-speak-out-older-people-covid-19" </w:instrText>
      </w:r>
      <w:r w:rsidRPr="00757C48">
        <w:rPr>
          <w:rFonts w:ascii="Times New Roman" w:hAnsi="Times New Roman" w:cs="Times New Roman"/>
          <w:sz w:val="24"/>
          <w:szCs w:val="24"/>
        </w:rPr>
        <w:fldChar w:fldCharType="separate"/>
      </w:r>
      <w:r w:rsidRPr="00757C48">
        <w:rPr>
          <w:rStyle w:val="a3"/>
          <w:rFonts w:ascii="Times New Roman" w:hAnsi="Times New Roman" w:cs="Times New Roman"/>
          <w:sz w:val="24"/>
          <w:szCs w:val="24"/>
        </w:rPr>
        <w:t>https://www.who.int/news-room/feature-stories/detail/leaders-speak-out-older-people-covid-19</w:t>
      </w:r>
      <w:r w:rsidRPr="00757C4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7C48" w:rsidRPr="00757C48" w:rsidRDefault="00757C48" w:rsidP="00757C48">
      <w:pPr>
        <w:rPr>
          <w:rFonts w:ascii="Times New Roman" w:hAnsi="Times New Roman" w:cs="Times New Roman"/>
          <w:b/>
          <w:sz w:val="24"/>
          <w:szCs w:val="24"/>
        </w:rPr>
      </w:pPr>
      <w:r w:rsidRPr="00757C48">
        <w:rPr>
          <w:rFonts w:ascii="Times New Roman" w:hAnsi="Times New Roman" w:cs="Times New Roman"/>
          <w:b/>
          <w:sz w:val="24"/>
          <w:szCs w:val="24"/>
        </w:rPr>
        <w:t xml:space="preserve">Мировые лидеры высказывают свои опасения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здоровья </w:t>
      </w:r>
      <w:r w:rsidRPr="00757C48">
        <w:rPr>
          <w:rFonts w:ascii="Times New Roman" w:hAnsi="Times New Roman" w:cs="Times New Roman"/>
          <w:b/>
          <w:sz w:val="24"/>
          <w:szCs w:val="24"/>
        </w:rPr>
        <w:t>пожилых людей в контексте COVID-19</w:t>
      </w:r>
    </w:p>
    <w:p w:rsidR="00757C48" w:rsidRPr="00757C48" w:rsidRDefault="00757C48" w:rsidP="00757C48">
      <w:pPr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16 июня 2020 г.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Пожилые люди серьезно пострадали от пандемии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-19. Мировые </w:t>
      </w:r>
      <w:r>
        <w:rPr>
          <w:rFonts w:ascii="Times New Roman" w:hAnsi="Times New Roman" w:cs="Times New Roman"/>
          <w:sz w:val="24"/>
          <w:szCs w:val="24"/>
        </w:rPr>
        <w:t xml:space="preserve">лидеры </w:t>
      </w:r>
      <w:r w:rsidRPr="00757C48">
        <w:rPr>
          <w:rFonts w:ascii="Times New Roman" w:hAnsi="Times New Roman" w:cs="Times New Roman"/>
          <w:sz w:val="24"/>
          <w:szCs w:val="24"/>
        </w:rPr>
        <w:t xml:space="preserve">выразили свою обеспокоенность по поводу ее </w:t>
      </w:r>
      <w:r>
        <w:rPr>
          <w:rFonts w:ascii="Times New Roman" w:hAnsi="Times New Roman" w:cs="Times New Roman"/>
          <w:sz w:val="24"/>
          <w:szCs w:val="24"/>
        </w:rPr>
        <w:t>влияния</w:t>
      </w:r>
      <w:r w:rsidRPr="00757C48">
        <w:rPr>
          <w:rFonts w:ascii="Times New Roman" w:hAnsi="Times New Roman" w:cs="Times New Roman"/>
          <w:sz w:val="24"/>
          <w:szCs w:val="24"/>
        </w:rPr>
        <w:t xml:space="preserve"> на пожилых людей, сообщества и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7C48">
        <w:rPr>
          <w:rFonts w:ascii="Times New Roman" w:hAnsi="Times New Roman" w:cs="Times New Roman"/>
          <w:sz w:val="24"/>
          <w:szCs w:val="24"/>
        </w:rPr>
        <w:t xml:space="preserve"> в целом. Они также заявили о необходимости учитывать потребности  и права пожилых людей при осуществлении мер реагирования. 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Генеральный секретарь ООН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Антониу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Гутерриш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подчеркнул, что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7C48">
        <w:rPr>
          <w:rFonts w:ascii="Times New Roman" w:hAnsi="Times New Roman" w:cs="Times New Roman"/>
          <w:sz w:val="24"/>
          <w:szCs w:val="24"/>
        </w:rPr>
        <w:t xml:space="preserve">аши ответные меры в борьбе с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 должны  уважать права и достоинство пожилых людей». В одном из недавних брифингов он сформулировал четыре основных принципа влияния 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>-19 на пожилых людей. В них сообщалось следующее: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«Ни одним человеком, молодым или пожилым, нельзя пренебрегать. Пожилые люди имеют такие же права на жизнь и смерть, как и все остальные. Трудные решения в отношении спасительного медицинского обслуживания должны уважать права и достоинство человека.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Нам необходимы улучшенная социальная поддержка и более активные действия для охвата пожилых людей.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Все социальные, экономические и гуманитарные меры должны полностью учитывать потребности пожилых людей, особенно женщин, живущих в бедности и не имеющих доступа к медицинскому обслуживанию в пожилом возрасте.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Давайте не будем относиться к пожилым людям как </w:t>
      </w:r>
      <w:proofErr w:type="gramStart"/>
      <w:r w:rsidRPr="00757C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C48">
        <w:rPr>
          <w:rFonts w:ascii="Times New Roman" w:hAnsi="Times New Roman" w:cs="Times New Roman"/>
          <w:sz w:val="24"/>
          <w:szCs w:val="24"/>
        </w:rPr>
        <w:t xml:space="preserve"> невидимым или бессильным. Их голоса и инициатива имеют значение.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Чтобы всем вместе преодолеть пандемию, - сказал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Антониу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Гутерриш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>, - нужен всплеск глобальной и национальной солидарности и участие всех членов общества, включая пожилых людей».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Тедрос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Адханом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Гебрейесус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, Генеральный директор Всемирной организации здравоохранения, на </w:t>
      </w:r>
      <w:proofErr w:type="gramStart"/>
      <w:r w:rsidRPr="00757C48">
        <w:rPr>
          <w:rFonts w:ascii="Times New Roman" w:hAnsi="Times New Roman" w:cs="Times New Roman"/>
          <w:sz w:val="24"/>
          <w:szCs w:val="24"/>
        </w:rPr>
        <w:t>пресс-брифинге</w:t>
      </w:r>
      <w:proofErr w:type="gramEnd"/>
      <w:r w:rsidRPr="00757C48">
        <w:rPr>
          <w:rFonts w:ascii="Times New Roman" w:hAnsi="Times New Roman" w:cs="Times New Roman"/>
          <w:sz w:val="24"/>
          <w:szCs w:val="24"/>
        </w:rPr>
        <w:t xml:space="preserve"> подчеркнул, что: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«Пожилые люди несут коллективную мудрость нашего общества. Они ценные и уважаемые члены наших семей и сообществ. Но они подвергаются более высокому риску серьезных осложнений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-19. Мы прислушиваемся к пожилым людям и тем, кто работает с ними и для них, чтобы определить наилучший способ их поддержки. Нам нужно работать вместе, чтобы защитить пожилых людей от вируса и удовлетворить  их потребности - в еде, топливе, рецептурных препаратах и межличностном общении. Это предполагает социальное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. Нам всем необходимо регулярно навещать </w:t>
      </w:r>
      <w:r w:rsidRPr="00757C48">
        <w:rPr>
          <w:rFonts w:ascii="Times New Roman" w:hAnsi="Times New Roman" w:cs="Times New Roman"/>
          <w:sz w:val="24"/>
          <w:szCs w:val="24"/>
        </w:rPr>
        <w:lastRenderedPageBreak/>
        <w:t>родителей, соседей, друзей или родственников преклонного возраста, живущих одни или в домах престарелых, по мере сил и возможностей, чтобы они знали, насколько их любят и ценят».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Клюге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, директор Европейского регионального бюро ВОЗ, заявил о необходимости  заботы о пожилых людях при реализации мер реагирования  на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>-19: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C48">
        <w:rPr>
          <w:rFonts w:ascii="Times New Roman" w:hAnsi="Times New Roman" w:cs="Times New Roman"/>
          <w:sz w:val="24"/>
          <w:szCs w:val="24"/>
        </w:rPr>
        <w:t xml:space="preserve">«У пожилых людей значительно повышен риск развития тяжелого течения  заболевания после заражения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-19. Это важное наблюдение для Европейского региона: из 30 стран с наибольшим процентом пожилых людей все, кроме одной (Япония), являются государствами-членами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7C48">
        <w:rPr>
          <w:rFonts w:ascii="Times New Roman" w:hAnsi="Times New Roman" w:cs="Times New Roman"/>
          <w:sz w:val="24"/>
          <w:szCs w:val="24"/>
        </w:rPr>
        <w:t>вроп</w:t>
      </w:r>
      <w:r>
        <w:rPr>
          <w:rFonts w:ascii="Times New Roman" w:hAnsi="Times New Roman" w:cs="Times New Roman"/>
          <w:sz w:val="24"/>
          <w:szCs w:val="24"/>
        </w:rPr>
        <w:t>ейского региона</w:t>
      </w:r>
      <w:r w:rsidRPr="00757C48">
        <w:rPr>
          <w:rFonts w:ascii="Times New Roman" w:hAnsi="Times New Roman" w:cs="Times New Roman"/>
          <w:sz w:val="24"/>
          <w:szCs w:val="24"/>
        </w:rPr>
        <w:t>. Среди них есть страны, наиболее пострадавшие от пандемии ... Поддержка и защита одиноких пожилых людей, живущих в обществе – общее дело  ... Я напоминаю правительствам и властям о необходимости поддержки общин в проведении мероприятий, направленных на обеспечении пожилых людей всем необходимым. В такое время следует уважать права и достоинство всех  пожилых людей. Помните, мы никого не бросаем.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Г-жа Роза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Корнфельд-Матте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(Чили): независимый эксперт  по правам пожилых людей, Управления Верховного комиссара Организации Объединенных Наций по правам человека, заявила о своей обеспокоенности тем, что пандемия заставила пожилых людей замолчать и выявила высокий уровень дискриминации по возрасту.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«О пожилых людях стали много говорить во время вспышки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>-19, но их голоса, мнения и проблемы не были услышаны. Вместо этого глубоко укоренившаяся возрастная дискриминация в наших обществах стала еще более очевидной. Мы стали свидетелями каких-то жестоких и бесчеловечных сообщений в социальных сетях и исключительной  уязвимости пожилых людей, при игнорировании их свободы.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Она говорила о неприемлемости: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«… Сообщения о брошенных пожилых людях в домах престарелых или о мертвых телах, обнаруженных в домах престарелых. Я подчеркиваю, что все мы обязаны проявлять солидарность и защитить и уберечь пожилых людей от негативного воздействия».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Г-жа Роза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Корнфельд-Матте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также выразила глубокую обеспокоенность тем, что: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«… Решения о распределении ограниченных медицинских ресурсов, таких как аппараты ИВЛ, в отделениях интенсивной терапии едва ли могут приниматься исключительно на основании возраста, отказывая тем самым пожилым людям в их праве на здоровье и жизнь наравне с другими. Протоколы сортировки должны разрабатываться и соблюдаться, чтобы такие решения принимались исходя из медицинских потребностей и доказанных научных данных, а не по немедицинским критериям, так</w:t>
      </w:r>
      <w:r>
        <w:rPr>
          <w:rFonts w:ascii="Times New Roman" w:hAnsi="Times New Roman" w:cs="Times New Roman"/>
          <w:sz w:val="24"/>
          <w:szCs w:val="24"/>
        </w:rPr>
        <w:t>им как возраст или инвалидность</w:t>
      </w:r>
      <w:r w:rsidRPr="00757C48">
        <w:rPr>
          <w:rFonts w:ascii="Times New Roman" w:hAnsi="Times New Roman" w:cs="Times New Roman"/>
          <w:sz w:val="24"/>
          <w:szCs w:val="24"/>
        </w:rPr>
        <w:t>».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Д-р Дэвид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Набарро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, Специальный посланник Генерального директора ВОЗ по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-19, подчеркнул важность гражданского общества в применении ответных мер борьбы с </w:t>
      </w:r>
      <w:r w:rsidRPr="00757C4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57C48">
        <w:rPr>
          <w:rFonts w:ascii="Times New Roman" w:hAnsi="Times New Roman" w:cs="Times New Roman"/>
          <w:sz w:val="24"/>
          <w:szCs w:val="24"/>
        </w:rPr>
        <w:t xml:space="preserve">-19: 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«Гражданское общество играет важную роль в общем стремлении реализации стратегии важности жизни. Я хочу побудить всех активировать существующие общественные сети, поддерживать связи, даже при соблюдении мер по физическому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дистанцированию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>, и содействовать социальной сплоченности и вовлечению пожилых людей. Их жизнь не должна стать второсортной».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>В своем комментарии он сказал, что:</w:t>
      </w:r>
    </w:p>
    <w:p w:rsidR="00AC5B96" w:rsidRPr="00757C48" w:rsidRDefault="00AC5B96" w:rsidP="00AC5B96">
      <w:pPr>
        <w:jc w:val="both"/>
        <w:rPr>
          <w:rFonts w:ascii="Times New Roman" w:hAnsi="Times New Roman" w:cs="Times New Roman"/>
          <w:sz w:val="24"/>
          <w:szCs w:val="24"/>
        </w:rPr>
      </w:pPr>
      <w:r w:rsidRPr="00757C48">
        <w:rPr>
          <w:rFonts w:ascii="Times New Roman" w:hAnsi="Times New Roman" w:cs="Times New Roman"/>
          <w:sz w:val="24"/>
          <w:szCs w:val="24"/>
        </w:rPr>
        <w:t xml:space="preserve">«Политический дискурс по здоровому старению должен учитывать </w:t>
      </w:r>
      <w:proofErr w:type="spellStart"/>
      <w:r w:rsidRPr="00757C48">
        <w:rPr>
          <w:rFonts w:ascii="Times New Roman" w:hAnsi="Times New Roman" w:cs="Times New Roman"/>
          <w:sz w:val="24"/>
          <w:szCs w:val="24"/>
        </w:rPr>
        <w:t>постпандемическую</w:t>
      </w:r>
      <w:proofErr w:type="spellEnd"/>
      <w:r w:rsidRPr="00757C48">
        <w:rPr>
          <w:rFonts w:ascii="Times New Roman" w:hAnsi="Times New Roman" w:cs="Times New Roman"/>
          <w:sz w:val="24"/>
          <w:szCs w:val="24"/>
        </w:rPr>
        <w:t xml:space="preserve"> реальность, и мы должны быть уверены, что интересы пожилых людей учитываются при принятии всех решений».</w:t>
      </w:r>
    </w:p>
    <w:p w:rsidR="00757C48" w:rsidRPr="00757C48" w:rsidRDefault="00757C48" w:rsidP="00757C48">
      <w:pPr>
        <w:rPr>
          <w:rFonts w:ascii="Times New Roman" w:hAnsi="Times New Roman" w:cs="Times New Roman"/>
          <w:sz w:val="24"/>
          <w:szCs w:val="24"/>
        </w:rPr>
      </w:pPr>
    </w:p>
    <w:p w:rsidR="00A43CEE" w:rsidRPr="00757C48" w:rsidRDefault="00A43CEE">
      <w:pPr>
        <w:rPr>
          <w:rFonts w:ascii="Times New Roman" w:hAnsi="Times New Roman" w:cs="Times New Roman"/>
          <w:sz w:val="24"/>
          <w:szCs w:val="24"/>
        </w:rPr>
      </w:pPr>
    </w:p>
    <w:sectPr w:rsidR="00A43CEE" w:rsidRPr="0075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E"/>
    <w:rsid w:val="003E47FC"/>
    <w:rsid w:val="0040057C"/>
    <w:rsid w:val="00441F6D"/>
    <w:rsid w:val="00531913"/>
    <w:rsid w:val="00581324"/>
    <w:rsid w:val="006A3F5E"/>
    <w:rsid w:val="0070761A"/>
    <w:rsid w:val="00757C48"/>
    <w:rsid w:val="008D6FD7"/>
    <w:rsid w:val="00A43CEE"/>
    <w:rsid w:val="00AC5B96"/>
    <w:rsid w:val="00BD05AE"/>
    <w:rsid w:val="00C076C6"/>
    <w:rsid w:val="00C648D5"/>
    <w:rsid w:val="00C878C5"/>
    <w:rsid w:val="00EC0A6A"/>
    <w:rsid w:val="00E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3</cp:revision>
  <dcterms:created xsi:type="dcterms:W3CDTF">2020-06-19T07:35:00Z</dcterms:created>
  <dcterms:modified xsi:type="dcterms:W3CDTF">2020-06-19T11:14:00Z</dcterms:modified>
</cp:coreProperties>
</file>