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EF" w:rsidRPr="002541EF" w:rsidRDefault="002541EF" w:rsidP="002541EF">
      <w:pPr>
        <w:jc w:val="both"/>
        <w:rPr>
          <w:rFonts w:ascii="Times New Roman" w:hAnsi="Times New Roman" w:cs="Times New Roman"/>
          <w:b/>
          <w:sz w:val="24"/>
          <w:szCs w:val="24"/>
        </w:rPr>
      </w:pPr>
      <w:r w:rsidRPr="002541EF">
        <w:rPr>
          <w:rFonts w:ascii="Times New Roman" w:hAnsi="Times New Roman" w:cs="Times New Roman"/>
          <w:b/>
          <w:sz w:val="24"/>
          <w:szCs w:val="24"/>
        </w:rPr>
        <w:t>Почему беременные женщины восприимчивы к COVID-19? Иммунологическая точка зрения</w:t>
      </w:r>
    </w:p>
    <w:p w:rsidR="002541EF" w:rsidRPr="002541EF" w:rsidRDefault="00E30475">
      <w:pPr>
        <w:rPr>
          <w:rFonts w:ascii="Times New Roman" w:hAnsi="Times New Roman" w:cs="Times New Roman"/>
          <w:sz w:val="24"/>
          <w:szCs w:val="24"/>
        </w:rPr>
      </w:pPr>
      <w:r w:rsidRPr="00E30475">
        <w:rPr>
          <w:rFonts w:ascii="Times New Roman" w:hAnsi="Times New Roman" w:cs="Times New Roman"/>
          <w:sz w:val="24"/>
          <w:szCs w:val="24"/>
        </w:rPr>
        <w:t>https://www.sciencedirect.com/science/article/pii/S0165037820300437?via%3Dihub</w:t>
      </w:r>
    </w:p>
    <w:p w:rsidR="002541EF" w:rsidRPr="002541EF" w:rsidRDefault="002541EF">
      <w:pPr>
        <w:rPr>
          <w:rFonts w:ascii="Times New Roman" w:hAnsi="Times New Roman" w:cs="Times New Roman"/>
          <w:sz w:val="24"/>
          <w:szCs w:val="24"/>
        </w:rPr>
      </w:pPr>
      <w:r w:rsidRPr="002541EF">
        <w:rPr>
          <w:rFonts w:ascii="Times New Roman" w:hAnsi="Times New Roman" w:cs="Times New Roman"/>
          <w:sz w:val="24"/>
          <w:szCs w:val="24"/>
        </w:rPr>
        <w:t xml:space="preserve">Клинические исходы беременных с </w:t>
      </w:r>
      <w:r w:rsidRPr="002541EF">
        <w:rPr>
          <w:rFonts w:ascii="Times New Roman" w:hAnsi="Times New Roman" w:cs="Times New Roman"/>
          <w:sz w:val="24"/>
          <w:szCs w:val="24"/>
          <w:lang w:val="en-US"/>
        </w:rPr>
        <w:t>COVID</w:t>
      </w:r>
      <w:r w:rsidRPr="002541EF">
        <w:rPr>
          <w:rFonts w:ascii="Times New Roman" w:hAnsi="Times New Roman" w:cs="Times New Roman"/>
          <w:sz w:val="24"/>
          <w:szCs w:val="24"/>
        </w:rPr>
        <w:t>-19</w:t>
      </w:r>
    </w:p>
    <w:p w:rsidR="002541EF" w:rsidRPr="002541EF" w:rsidRDefault="002541EF" w:rsidP="002541EF">
      <w:pPr>
        <w:jc w:val="both"/>
        <w:rPr>
          <w:rFonts w:ascii="Times New Roman" w:hAnsi="Times New Roman" w:cs="Times New Roman"/>
          <w:sz w:val="24"/>
          <w:szCs w:val="24"/>
        </w:rPr>
      </w:pPr>
      <w:r w:rsidRPr="002541EF">
        <w:rPr>
          <w:rFonts w:ascii="Times New Roman" w:hAnsi="Times New Roman" w:cs="Times New Roman"/>
          <w:sz w:val="24"/>
          <w:szCs w:val="24"/>
        </w:rPr>
        <w:t xml:space="preserve">Все возрастные группы от новорожденных до пожилых восприимчивы к </w:t>
      </w:r>
      <w:r w:rsidRPr="002541EF">
        <w:rPr>
          <w:rFonts w:ascii="Times New Roman" w:hAnsi="Times New Roman" w:cs="Times New Roman"/>
          <w:sz w:val="24"/>
          <w:szCs w:val="24"/>
          <w:lang w:val="en-US"/>
        </w:rPr>
        <w:t>COVID</w:t>
      </w:r>
      <w:r w:rsidRPr="002541EF">
        <w:rPr>
          <w:rFonts w:ascii="Times New Roman" w:hAnsi="Times New Roman" w:cs="Times New Roman"/>
          <w:sz w:val="24"/>
          <w:szCs w:val="24"/>
        </w:rPr>
        <w:t xml:space="preserve">-19. Однако влияние </w:t>
      </w:r>
      <w:r w:rsidRPr="002541EF">
        <w:rPr>
          <w:rFonts w:ascii="Times New Roman" w:hAnsi="Times New Roman" w:cs="Times New Roman"/>
          <w:sz w:val="24"/>
          <w:szCs w:val="24"/>
          <w:lang w:val="en-US"/>
        </w:rPr>
        <w:t>COVID</w:t>
      </w:r>
      <w:r w:rsidRPr="002541EF">
        <w:rPr>
          <w:rFonts w:ascii="Times New Roman" w:hAnsi="Times New Roman" w:cs="Times New Roman"/>
          <w:sz w:val="24"/>
          <w:szCs w:val="24"/>
        </w:rPr>
        <w:t>-19 на беременных женщин не было хорошо изуче</w:t>
      </w:r>
      <w:r w:rsidR="003804B5">
        <w:rPr>
          <w:rFonts w:ascii="Times New Roman" w:hAnsi="Times New Roman" w:cs="Times New Roman"/>
          <w:sz w:val="24"/>
          <w:szCs w:val="24"/>
        </w:rPr>
        <w:t xml:space="preserve">но; особое внимание привлекает </w:t>
      </w:r>
      <w:r w:rsidRPr="002541EF">
        <w:rPr>
          <w:rFonts w:ascii="Times New Roman" w:hAnsi="Times New Roman" w:cs="Times New Roman"/>
          <w:sz w:val="24"/>
          <w:szCs w:val="24"/>
        </w:rPr>
        <w:t>материнская заболеваемость, смертность и перинатальный исход. В настоящее время опубликовано две статьи, где проанализированы клинические характеристики матерей (всего 18 случаев) с</w:t>
      </w:r>
      <w:r w:rsidR="003804B5">
        <w:rPr>
          <w:rFonts w:ascii="Times New Roman" w:hAnsi="Times New Roman" w:cs="Times New Roman"/>
          <w:sz w:val="24"/>
          <w:szCs w:val="24"/>
        </w:rPr>
        <w:t xml:space="preserve"> </w:t>
      </w:r>
      <w:r w:rsidRPr="002541EF">
        <w:rPr>
          <w:rFonts w:ascii="Times New Roman" w:hAnsi="Times New Roman" w:cs="Times New Roman"/>
          <w:sz w:val="24"/>
          <w:szCs w:val="24"/>
        </w:rPr>
        <w:t xml:space="preserve">новой </w:t>
      </w:r>
      <w:proofErr w:type="spellStart"/>
      <w:r w:rsidRPr="002541EF">
        <w:rPr>
          <w:rFonts w:ascii="Times New Roman" w:hAnsi="Times New Roman" w:cs="Times New Roman"/>
          <w:sz w:val="24"/>
          <w:szCs w:val="24"/>
        </w:rPr>
        <w:t>коронавирусной</w:t>
      </w:r>
      <w:proofErr w:type="spellEnd"/>
      <w:r w:rsidRPr="002541EF">
        <w:rPr>
          <w:rFonts w:ascii="Times New Roman" w:hAnsi="Times New Roman" w:cs="Times New Roman"/>
          <w:sz w:val="24"/>
          <w:szCs w:val="24"/>
        </w:rPr>
        <w:t xml:space="preserve"> пневмонией (НКП) в третьем триместре (с 31 до 40 недель беременности) и их детей. У всех восемнадцати беременных женщин, инфицированных НКП (средний возраст: 30 лет) наблюдалось один или два общих клинических симптома из следующих: повышенная температура, кашель, холецистит, боль в горле и диарея. Вес их детей при рождении составлял от 1520 г до 3820 г (самый малый у близнецов). Через минуту после рождения значения по шкале </w:t>
      </w:r>
      <w:proofErr w:type="spellStart"/>
      <w:r w:rsidRPr="002541EF">
        <w:rPr>
          <w:rFonts w:ascii="Times New Roman" w:hAnsi="Times New Roman" w:cs="Times New Roman"/>
          <w:sz w:val="24"/>
          <w:szCs w:val="24"/>
        </w:rPr>
        <w:t>Апгар</w:t>
      </w:r>
      <w:proofErr w:type="spellEnd"/>
      <w:r w:rsidRPr="002541EF">
        <w:rPr>
          <w:rFonts w:ascii="Times New Roman" w:hAnsi="Times New Roman" w:cs="Times New Roman"/>
          <w:sz w:val="24"/>
          <w:szCs w:val="24"/>
        </w:rPr>
        <w:t xml:space="preserve"> составляли 7–10 баллов, а через 5 минут достигли 8-10.</w:t>
      </w:r>
    </w:p>
    <w:p w:rsidR="002541EF" w:rsidRDefault="002541EF" w:rsidP="002541EF">
      <w:pPr>
        <w:jc w:val="both"/>
        <w:rPr>
          <w:rFonts w:ascii="Times New Roman" w:hAnsi="Times New Roman" w:cs="Times New Roman"/>
          <w:sz w:val="24"/>
          <w:szCs w:val="24"/>
        </w:rPr>
      </w:pPr>
      <w:r w:rsidRPr="002541EF">
        <w:rPr>
          <w:rFonts w:ascii="Times New Roman" w:hAnsi="Times New Roman" w:cs="Times New Roman"/>
          <w:sz w:val="24"/>
          <w:szCs w:val="24"/>
        </w:rPr>
        <w:t>Проявление клинических симптомов НКП</w:t>
      </w:r>
      <w:r w:rsidR="003804B5">
        <w:rPr>
          <w:rFonts w:ascii="Times New Roman" w:hAnsi="Times New Roman" w:cs="Times New Roman"/>
          <w:sz w:val="24"/>
          <w:szCs w:val="24"/>
        </w:rPr>
        <w:t xml:space="preserve"> </w:t>
      </w:r>
      <w:r w:rsidRPr="002541EF">
        <w:rPr>
          <w:rFonts w:ascii="Times New Roman" w:hAnsi="Times New Roman" w:cs="Times New Roman"/>
          <w:sz w:val="24"/>
          <w:szCs w:val="24"/>
        </w:rPr>
        <w:t xml:space="preserve">заняло от 1 до 7 дней у 10 из 18 беременныхженщин, поступивших до наступления 37 недели беременности, что предполагало повышенный риск преждевременных </w:t>
      </w:r>
      <w:proofErr w:type="spellStart"/>
      <w:proofErr w:type="gramStart"/>
      <w:r w:rsidRPr="002541EF">
        <w:rPr>
          <w:rFonts w:ascii="Times New Roman" w:hAnsi="Times New Roman" w:cs="Times New Roman"/>
          <w:sz w:val="24"/>
          <w:szCs w:val="24"/>
        </w:rPr>
        <w:t>родов.Однако</w:t>
      </w:r>
      <w:proofErr w:type="spellEnd"/>
      <w:proofErr w:type="gramEnd"/>
      <w:r w:rsidRPr="002541EF">
        <w:rPr>
          <w:rFonts w:ascii="Times New Roman" w:hAnsi="Times New Roman" w:cs="Times New Roman"/>
          <w:sz w:val="24"/>
          <w:szCs w:val="24"/>
        </w:rPr>
        <w:t xml:space="preserve"> у этих женщин также имелись идругие осложнения беременности, такие как </w:t>
      </w:r>
      <w:proofErr w:type="spellStart"/>
      <w:r w:rsidRPr="002541EF">
        <w:rPr>
          <w:rFonts w:ascii="Times New Roman" w:hAnsi="Times New Roman" w:cs="Times New Roman"/>
          <w:sz w:val="24"/>
          <w:szCs w:val="24"/>
        </w:rPr>
        <w:t>преэклампсия</w:t>
      </w:r>
      <w:proofErr w:type="spellEnd"/>
      <w:r w:rsidRPr="002541EF">
        <w:rPr>
          <w:rFonts w:ascii="Times New Roman" w:hAnsi="Times New Roman" w:cs="Times New Roman"/>
          <w:sz w:val="24"/>
          <w:szCs w:val="24"/>
        </w:rPr>
        <w:t xml:space="preserve">, преждевременный </w:t>
      </w:r>
      <w:proofErr w:type="spellStart"/>
      <w:r w:rsidRPr="002541EF">
        <w:rPr>
          <w:rFonts w:ascii="Times New Roman" w:hAnsi="Times New Roman" w:cs="Times New Roman"/>
          <w:sz w:val="24"/>
          <w:szCs w:val="24"/>
        </w:rPr>
        <w:t>разрывплодных</w:t>
      </w:r>
      <w:proofErr w:type="spellEnd"/>
      <w:r w:rsidRPr="002541EF">
        <w:rPr>
          <w:rFonts w:ascii="Times New Roman" w:hAnsi="Times New Roman" w:cs="Times New Roman"/>
          <w:sz w:val="24"/>
          <w:szCs w:val="24"/>
        </w:rPr>
        <w:t xml:space="preserve"> оболочек, нерегулярные сокращения матки, мертворождение в анамнезе,что указывало на необходимость раннего вмешательства. Вопрос о том, были ли эти осложнения связаны с </w:t>
      </w:r>
      <w:r w:rsidRPr="002541EF">
        <w:rPr>
          <w:rFonts w:ascii="Times New Roman" w:hAnsi="Times New Roman" w:cs="Times New Roman"/>
          <w:sz w:val="24"/>
          <w:szCs w:val="24"/>
          <w:lang w:val="en-US"/>
        </w:rPr>
        <w:t>COVID</w:t>
      </w:r>
      <w:r w:rsidRPr="002541EF">
        <w:rPr>
          <w:rFonts w:ascii="Times New Roman" w:hAnsi="Times New Roman" w:cs="Times New Roman"/>
          <w:sz w:val="24"/>
          <w:szCs w:val="24"/>
        </w:rPr>
        <w:t>-19 и, в свою очередь, привели к преждевременным родам,</w:t>
      </w:r>
      <w:r w:rsidR="003804B5">
        <w:rPr>
          <w:rFonts w:ascii="Times New Roman" w:hAnsi="Times New Roman" w:cs="Times New Roman"/>
          <w:sz w:val="24"/>
          <w:szCs w:val="24"/>
        </w:rPr>
        <w:t xml:space="preserve"> </w:t>
      </w:r>
      <w:r w:rsidRPr="002541EF">
        <w:rPr>
          <w:rFonts w:ascii="Times New Roman" w:hAnsi="Times New Roman" w:cs="Times New Roman"/>
          <w:sz w:val="24"/>
          <w:szCs w:val="24"/>
        </w:rPr>
        <w:t xml:space="preserve">требует дальнейшего изучения.  Заболеваемость на ранних сроках беременности составила 22–25%.  Необходимо последующее наблюдение беременных с НКП на ранних сроках для исследования влияния инфекции </w:t>
      </w:r>
      <w:r w:rsidRPr="002541EF">
        <w:rPr>
          <w:rFonts w:ascii="Times New Roman" w:hAnsi="Times New Roman" w:cs="Times New Roman"/>
          <w:sz w:val="24"/>
          <w:szCs w:val="24"/>
          <w:lang w:val="en-US"/>
        </w:rPr>
        <w:t>COVID</w:t>
      </w:r>
      <w:r w:rsidRPr="002541EF">
        <w:rPr>
          <w:rFonts w:ascii="Times New Roman" w:hAnsi="Times New Roman" w:cs="Times New Roman"/>
          <w:sz w:val="24"/>
          <w:szCs w:val="24"/>
        </w:rPr>
        <w:t>-19на плод.</w:t>
      </w:r>
    </w:p>
    <w:p w:rsidR="002541EF" w:rsidRDefault="002541EF" w:rsidP="002541EF">
      <w:pPr>
        <w:jc w:val="both"/>
        <w:rPr>
          <w:rFonts w:ascii="Times New Roman" w:hAnsi="Times New Roman" w:cs="Times New Roman"/>
          <w:sz w:val="24"/>
          <w:szCs w:val="24"/>
        </w:rPr>
      </w:pPr>
      <w:r w:rsidRPr="002541EF">
        <w:rPr>
          <w:rFonts w:ascii="Times New Roman" w:hAnsi="Times New Roman" w:cs="Times New Roman"/>
          <w:sz w:val="24"/>
          <w:szCs w:val="24"/>
        </w:rPr>
        <w:t>Ранние симптомы инфицированных новорожденных включали затрудненное</w:t>
      </w:r>
      <w:r w:rsidR="003804B5">
        <w:rPr>
          <w:rFonts w:ascii="Times New Roman" w:hAnsi="Times New Roman" w:cs="Times New Roman"/>
          <w:sz w:val="24"/>
          <w:szCs w:val="24"/>
        </w:rPr>
        <w:t xml:space="preserve"> </w:t>
      </w:r>
      <w:r w:rsidRPr="002541EF">
        <w:rPr>
          <w:rFonts w:ascii="Times New Roman" w:hAnsi="Times New Roman" w:cs="Times New Roman"/>
          <w:sz w:val="24"/>
          <w:szCs w:val="24"/>
        </w:rPr>
        <w:t>дыхание, учащенное сердцебиение, рвоту, стоны и высыпания на теле.</w:t>
      </w:r>
      <w:r w:rsidR="003804B5">
        <w:rPr>
          <w:rFonts w:ascii="Times New Roman" w:hAnsi="Times New Roman" w:cs="Times New Roman"/>
          <w:sz w:val="24"/>
          <w:szCs w:val="24"/>
        </w:rPr>
        <w:t xml:space="preserve"> </w:t>
      </w:r>
      <w:r w:rsidRPr="002541EF">
        <w:rPr>
          <w:rFonts w:ascii="Times New Roman" w:hAnsi="Times New Roman" w:cs="Times New Roman"/>
          <w:sz w:val="24"/>
          <w:szCs w:val="24"/>
        </w:rPr>
        <w:t>Позднее проявлялись тромбоцитопения с патологией функции печени, желудочно-кишечные кровотечения и рефрактерный шок.</w:t>
      </w:r>
    </w:p>
    <w:p w:rsidR="002541EF" w:rsidRDefault="00A549EA" w:rsidP="002541EF">
      <w:pPr>
        <w:jc w:val="both"/>
        <w:rPr>
          <w:rFonts w:ascii="Times New Roman" w:hAnsi="Times New Roman" w:cs="Times New Roman"/>
          <w:sz w:val="24"/>
          <w:szCs w:val="24"/>
        </w:rPr>
      </w:pPr>
      <w:r w:rsidRPr="002541EF">
        <w:rPr>
          <w:rFonts w:ascii="Times New Roman" w:hAnsi="Times New Roman" w:cs="Times New Roman"/>
          <w:sz w:val="24"/>
          <w:szCs w:val="24"/>
        </w:rPr>
        <w:t>Один из умерших младенцев, инфицированных вирусом, имел такие симптомы как увеличенная частота сердечных сокращений, рефрактерный шок, желудочное кровотечение, множественная органнаянедостаточность и диссеминированное внутрисосудистое</w:t>
      </w:r>
      <w:r w:rsidR="003804B5">
        <w:rPr>
          <w:rFonts w:ascii="Times New Roman" w:hAnsi="Times New Roman" w:cs="Times New Roman"/>
          <w:sz w:val="24"/>
          <w:szCs w:val="24"/>
        </w:rPr>
        <w:t xml:space="preserve"> свертывание, известно, что его</w:t>
      </w:r>
      <w:r w:rsidRPr="002541EF">
        <w:rPr>
          <w:rFonts w:ascii="Times New Roman" w:hAnsi="Times New Roman" w:cs="Times New Roman"/>
          <w:sz w:val="24"/>
          <w:szCs w:val="24"/>
        </w:rPr>
        <w:t xml:space="preserve"> мать перенесла вагинальное кровотечение в третьем триместре. Все</w:t>
      </w:r>
      <w:r w:rsidR="003804B5">
        <w:rPr>
          <w:rFonts w:ascii="Times New Roman" w:hAnsi="Times New Roman" w:cs="Times New Roman"/>
          <w:sz w:val="24"/>
          <w:szCs w:val="24"/>
        </w:rPr>
        <w:t xml:space="preserve"> </w:t>
      </w:r>
      <w:r w:rsidRPr="002541EF">
        <w:rPr>
          <w:rFonts w:ascii="Times New Roman" w:hAnsi="Times New Roman" w:cs="Times New Roman"/>
          <w:sz w:val="24"/>
          <w:szCs w:val="24"/>
        </w:rPr>
        <w:t xml:space="preserve">новорожденные имели отрицательный тест на </w:t>
      </w:r>
      <w:r w:rsidRPr="002541EF">
        <w:rPr>
          <w:rFonts w:ascii="Times New Roman" w:hAnsi="Times New Roman" w:cs="Times New Roman"/>
          <w:sz w:val="24"/>
          <w:szCs w:val="24"/>
          <w:lang w:val="en-US"/>
        </w:rPr>
        <w:t>SARS</w:t>
      </w:r>
      <w:r w:rsidRPr="002541EF">
        <w:rPr>
          <w:rFonts w:ascii="Times New Roman" w:hAnsi="Times New Roman" w:cs="Times New Roman"/>
          <w:sz w:val="24"/>
          <w:szCs w:val="24"/>
        </w:rPr>
        <w:t>-</w:t>
      </w:r>
      <w:proofErr w:type="spellStart"/>
      <w:r w:rsidRPr="002541EF">
        <w:rPr>
          <w:rFonts w:ascii="Times New Roman" w:hAnsi="Times New Roman" w:cs="Times New Roman"/>
          <w:sz w:val="24"/>
          <w:szCs w:val="24"/>
          <w:lang w:val="en-US"/>
        </w:rPr>
        <w:t>CoV</w:t>
      </w:r>
      <w:proofErr w:type="spellEnd"/>
      <w:r w:rsidRPr="002541EF">
        <w:rPr>
          <w:rFonts w:ascii="Times New Roman" w:hAnsi="Times New Roman" w:cs="Times New Roman"/>
          <w:sz w:val="24"/>
          <w:szCs w:val="24"/>
        </w:rPr>
        <w:t>-2. Исследование на наличие вируса в амниотической жидкости, пуповинной крови и</w:t>
      </w:r>
      <w:r w:rsidR="003804B5">
        <w:rPr>
          <w:rFonts w:ascii="Times New Roman" w:hAnsi="Times New Roman" w:cs="Times New Roman"/>
          <w:sz w:val="24"/>
          <w:szCs w:val="24"/>
        </w:rPr>
        <w:t xml:space="preserve"> </w:t>
      </w:r>
      <w:r w:rsidRPr="002541EF">
        <w:rPr>
          <w:rFonts w:ascii="Times New Roman" w:hAnsi="Times New Roman" w:cs="Times New Roman"/>
          <w:sz w:val="24"/>
          <w:szCs w:val="24"/>
        </w:rPr>
        <w:t>грудном молоке инфицированной</w:t>
      </w:r>
      <w:r>
        <w:rPr>
          <w:rFonts w:ascii="Times New Roman" w:hAnsi="Times New Roman" w:cs="Times New Roman"/>
          <w:sz w:val="24"/>
          <w:szCs w:val="24"/>
        </w:rPr>
        <w:t xml:space="preserve"> матери</w:t>
      </w:r>
      <w:r w:rsidRPr="002541EF">
        <w:rPr>
          <w:rFonts w:ascii="Times New Roman" w:hAnsi="Times New Roman" w:cs="Times New Roman"/>
          <w:sz w:val="24"/>
          <w:szCs w:val="24"/>
        </w:rPr>
        <w:t xml:space="preserve"> также было отрицательным на </w:t>
      </w:r>
      <w:r w:rsidRPr="002541EF">
        <w:rPr>
          <w:rFonts w:ascii="Times New Roman" w:hAnsi="Times New Roman" w:cs="Times New Roman"/>
          <w:sz w:val="24"/>
          <w:szCs w:val="24"/>
          <w:lang w:val="en-US"/>
        </w:rPr>
        <w:t>SARS</w:t>
      </w:r>
      <w:r w:rsidRPr="002541EF">
        <w:rPr>
          <w:rFonts w:ascii="Times New Roman" w:hAnsi="Times New Roman" w:cs="Times New Roman"/>
          <w:sz w:val="24"/>
          <w:szCs w:val="24"/>
        </w:rPr>
        <w:t>-</w:t>
      </w:r>
      <w:proofErr w:type="spellStart"/>
      <w:r w:rsidRPr="002541EF">
        <w:rPr>
          <w:rFonts w:ascii="Times New Roman" w:hAnsi="Times New Roman" w:cs="Times New Roman"/>
          <w:sz w:val="24"/>
          <w:szCs w:val="24"/>
          <w:lang w:val="en-US"/>
        </w:rPr>
        <w:t>CoV</w:t>
      </w:r>
      <w:proofErr w:type="spellEnd"/>
      <w:r w:rsidRPr="002541EF">
        <w:rPr>
          <w:rFonts w:ascii="Times New Roman" w:hAnsi="Times New Roman" w:cs="Times New Roman"/>
          <w:sz w:val="24"/>
          <w:szCs w:val="24"/>
        </w:rPr>
        <w:t>-</w:t>
      </w:r>
      <w:proofErr w:type="gramStart"/>
      <w:r w:rsidRPr="002541EF">
        <w:rPr>
          <w:rFonts w:ascii="Times New Roman" w:hAnsi="Times New Roman" w:cs="Times New Roman"/>
          <w:sz w:val="24"/>
          <w:szCs w:val="24"/>
        </w:rPr>
        <w:t>2 .</w:t>
      </w:r>
      <w:proofErr w:type="gramEnd"/>
      <w:r w:rsidRPr="002541EF">
        <w:rPr>
          <w:rFonts w:ascii="Times New Roman" w:hAnsi="Times New Roman" w:cs="Times New Roman"/>
          <w:sz w:val="24"/>
          <w:szCs w:val="24"/>
        </w:rPr>
        <w:t xml:space="preserve"> Оба исследования не имеют данных, подтверждающий факт передачи вируса от матери к ребенку. Совместное исследование Китая и ВОЗ по COVID-19 выявило, что 8% беременных женщин с COVID-19были идентифицированы как тяжелые случаи. В Китае среди 147 беременных женщин (64 с диагнозом, 82 под подоз</w:t>
      </w:r>
      <w:r w:rsidR="003804B5">
        <w:rPr>
          <w:rFonts w:ascii="Times New Roman" w:hAnsi="Times New Roman" w:cs="Times New Roman"/>
          <w:sz w:val="24"/>
          <w:szCs w:val="24"/>
        </w:rPr>
        <w:t>рением и 1 бессимптомно) только</w:t>
      </w:r>
      <w:r w:rsidRPr="002541EF">
        <w:rPr>
          <w:rFonts w:ascii="Times New Roman" w:hAnsi="Times New Roman" w:cs="Times New Roman"/>
          <w:sz w:val="24"/>
          <w:szCs w:val="24"/>
        </w:rPr>
        <w:t xml:space="preserve"> 1% составляли</w:t>
      </w:r>
      <w:r w:rsidR="003804B5">
        <w:rPr>
          <w:rFonts w:ascii="Times New Roman" w:hAnsi="Times New Roman" w:cs="Times New Roman"/>
          <w:sz w:val="24"/>
          <w:szCs w:val="24"/>
        </w:rPr>
        <w:t xml:space="preserve"> </w:t>
      </w:r>
      <w:r w:rsidRPr="002541EF">
        <w:rPr>
          <w:rFonts w:ascii="Times New Roman" w:hAnsi="Times New Roman" w:cs="Times New Roman"/>
          <w:sz w:val="24"/>
          <w:szCs w:val="24"/>
        </w:rPr>
        <w:t xml:space="preserve">тяжелые случаи COVID-19. Хотя до сих пор нет достоверных данных о </w:t>
      </w:r>
      <w:proofErr w:type="spellStart"/>
      <w:r w:rsidRPr="002541EF">
        <w:rPr>
          <w:rFonts w:ascii="Times New Roman" w:hAnsi="Times New Roman" w:cs="Times New Roman"/>
          <w:sz w:val="24"/>
          <w:szCs w:val="24"/>
        </w:rPr>
        <w:t>распространяемости</w:t>
      </w:r>
      <w:proofErr w:type="spellEnd"/>
      <w:r w:rsidR="003804B5">
        <w:rPr>
          <w:rFonts w:ascii="Times New Roman" w:hAnsi="Times New Roman" w:cs="Times New Roman"/>
          <w:sz w:val="24"/>
          <w:szCs w:val="24"/>
        </w:rPr>
        <w:t xml:space="preserve"> </w:t>
      </w:r>
      <w:r w:rsidRPr="002541EF">
        <w:rPr>
          <w:rFonts w:ascii="Times New Roman" w:hAnsi="Times New Roman" w:cs="Times New Roman"/>
          <w:sz w:val="24"/>
          <w:szCs w:val="24"/>
        </w:rPr>
        <w:t>заболевания и смертности беременных женщин с COVID-19, текущие исследования показали, что беременные женщины могут быть особенно уязвимы для инфекции COVID-19.</w:t>
      </w:r>
    </w:p>
    <w:p w:rsidR="00A549EA" w:rsidRDefault="00A549EA" w:rsidP="002541EF">
      <w:pPr>
        <w:jc w:val="both"/>
        <w:rPr>
          <w:rFonts w:ascii="Times New Roman" w:hAnsi="Times New Roman" w:cs="Times New Roman"/>
          <w:sz w:val="24"/>
          <w:szCs w:val="24"/>
        </w:rPr>
      </w:pPr>
    </w:p>
    <w:p w:rsidR="002541EF" w:rsidRPr="00A549EA" w:rsidRDefault="00A549EA" w:rsidP="002541EF">
      <w:pPr>
        <w:jc w:val="both"/>
        <w:rPr>
          <w:rFonts w:ascii="Times New Roman" w:hAnsi="Times New Roman" w:cs="Times New Roman"/>
          <w:b/>
          <w:sz w:val="24"/>
          <w:szCs w:val="24"/>
        </w:rPr>
      </w:pPr>
      <w:r w:rsidRPr="00A549EA">
        <w:rPr>
          <w:rFonts w:ascii="Times New Roman" w:hAnsi="Times New Roman" w:cs="Times New Roman"/>
          <w:b/>
          <w:sz w:val="24"/>
          <w:szCs w:val="24"/>
        </w:rPr>
        <w:lastRenderedPageBreak/>
        <w:t xml:space="preserve">Роль иммунных реакций </w:t>
      </w:r>
      <w:r>
        <w:rPr>
          <w:rFonts w:ascii="Times New Roman" w:hAnsi="Times New Roman" w:cs="Times New Roman"/>
          <w:b/>
          <w:sz w:val="24"/>
          <w:szCs w:val="24"/>
        </w:rPr>
        <w:t xml:space="preserve">организма матери </w:t>
      </w:r>
      <w:r w:rsidRPr="00A549EA">
        <w:rPr>
          <w:rFonts w:ascii="Times New Roman" w:hAnsi="Times New Roman" w:cs="Times New Roman"/>
          <w:b/>
          <w:sz w:val="24"/>
          <w:szCs w:val="24"/>
        </w:rPr>
        <w:t>при COVID-19</w:t>
      </w:r>
    </w:p>
    <w:p w:rsidR="00A549EA" w:rsidRPr="002541EF" w:rsidRDefault="00A549EA" w:rsidP="00A549EA">
      <w:pPr>
        <w:jc w:val="both"/>
        <w:rPr>
          <w:rFonts w:ascii="Times New Roman" w:hAnsi="Times New Roman" w:cs="Times New Roman"/>
          <w:sz w:val="24"/>
          <w:szCs w:val="24"/>
        </w:rPr>
      </w:pPr>
      <w:r w:rsidRPr="002541EF">
        <w:rPr>
          <w:rFonts w:ascii="Times New Roman" w:hAnsi="Times New Roman" w:cs="Times New Roman"/>
          <w:sz w:val="24"/>
          <w:szCs w:val="24"/>
        </w:rPr>
        <w:t>Беременность - это уникальное иммунологическое состояние</w:t>
      </w:r>
      <w:r>
        <w:rPr>
          <w:rFonts w:ascii="Times New Roman" w:hAnsi="Times New Roman" w:cs="Times New Roman"/>
          <w:sz w:val="24"/>
          <w:szCs w:val="24"/>
        </w:rPr>
        <w:t xml:space="preserve"> организма</w:t>
      </w:r>
      <w:r w:rsidRPr="002541EF">
        <w:rPr>
          <w:rFonts w:ascii="Times New Roman" w:hAnsi="Times New Roman" w:cs="Times New Roman"/>
          <w:sz w:val="24"/>
          <w:szCs w:val="24"/>
        </w:rPr>
        <w:t xml:space="preserve">. Материнский иммунитет сталкивается с рядом проблем: возникновение иммунной толерантности к плоду при сохранении способности к защите от микробов. Успешная беременность зависит от тонко настроенных иммунных адаптаций как системных, так и локальных. Материнские иммунологические состояния активно адаптируются и изменяются с ростом и развитием плода на разных сроках беременности. Относительно </w:t>
      </w:r>
      <w:proofErr w:type="gramStart"/>
      <w:r w:rsidRPr="002541EF">
        <w:rPr>
          <w:rFonts w:ascii="Times New Roman" w:hAnsi="Times New Roman" w:cs="Times New Roman"/>
          <w:sz w:val="24"/>
          <w:szCs w:val="24"/>
        </w:rPr>
        <w:t>недавно,группа</w:t>
      </w:r>
      <w:proofErr w:type="gramEnd"/>
      <w:r w:rsidRPr="002541EF">
        <w:rPr>
          <w:rFonts w:ascii="Times New Roman" w:hAnsi="Times New Roman" w:cs="Times New Roman"/>
          <w:sz w:val="24"/>
          <w:szCs w:val="24"/>
        </w:rPr>
        <w:t xml:space="preserve"> исследователей предположила существование точного времени для иммунологических реакций в периферической крови во время доношенной беременности, и назвала это  «часы иммунитета». </w:t>
      </w:r>
    </w:p>
    <w:p w:rsidR="00A549EA" w:rsidRPr="002541EF" w:rsidRDefault="00A549EA" w:rsidP="00A549EA">
      <w:pPr>
        <w:jc w:val="both"/>
        <w:rPr>
          <w:rFonts w:ascii="Times New Roman" w:hAnsi="Times New Roman" w:cs="Times New Roman"/>
          <w:sz w:val="24"/>
          <w:szCs w:val="24"/>
        </w:rPr>
      </w:pPr>
      <w:r w:rsidRPr="002541EF">
        <w:rPr>
          <w:rFonts w:ascii="Times New Roman" w:hAnsi="Times New Roman" w:cs="Times New Roman"/>
          <w:sz w:val="24"/>
          <w:szCs w:val="24"/>
        </w:rPr>
        <w:t xml:space="preserve">Иммунная система матери хорошо защищена от вторжения чужеродных патогенов. Врожденные иммунные клетки, такие как NK-клетки и моноциты, сильнее реагируют на вирусы, в то время как некоторыеадаптивные иммунные реакции подавляются во время беременности, </w:t>
      </w:r>
      <w:proofErr w:type="gramStart"/>
      <w:r w:rsidRPr="002541EF">
        <w:rPr>
          <w:rFonts w:ascii="Times New Roman" w:hAnsi="Times New Roman" w:cs="Times New Roman"/>
          <w:sz w:val="24"/>
          <w:szCs w:val="24"/>
        </w:rPr>
        <w:t>например,уменьшается</w:t>
      </w:r>
      <w:proofErr w:type="gramEnd"/>
      <w:r w:rsidRPr="002541EF">
        <w:rPr>
          <w:rFonts w:ascii="Times New Roman" w:hAnsi="Times New Roman" w:cs="Times New Roman"/>
          <w:sz w:val="24"/>
          <w:szCs w:val="24"/>
        </w:rPr>
        <w:t xml:space="preserve"> количество Т и В клеток. </w:t>
      </w:r>
      <w:r>
        <w:rPr>
          <w:rFonts w:ascii="Times New Roman" w:hAnsi="Times New Roman" w:cs="Times New Roman"/>
          <w:sz w:val="24"/>
          <w:szCs w:val="24"/>
        </w:rPr>
        <w:t xml:space="preserve">В период </w:t>
      </w:r>
      <w:r w:rsidRPr="002541EF">
        <w:rPr>
          <w:rFonts w:ascii="Times New Roman" w:hAnsi="Times New Roman" w:cs="Times New Roman"/>
          <w:sz w:val="24"/>
          <w:szCs w:val="24"/>
        </w:rPr>
        <w:t xml:space="preserve">беременности верхние дыхательные пути обычно опухают из-за высокого уровня эстрогена и </w:t>
      </w:r>
      <w:proofErr w:type="gramStart"/>
      <w:r w:rsidRPr="002541EF">
        <w:rPr>
          <w:rFonts w:ascii="Times New Roman" w:hAnsi="Times New Roman" w:cs="Times New Roman"/>
          <w:sz w:val="24"/>
          <w:szCs w:val="24"/>
        </w:rPr>
        <w:t>прогестерона,  и</w:t>
      </w:r>
      <w:proofErr w:type="gramEnd"/>
      <w:r w:rsidRPr="002541EF">
        <w:rPr>
          <w:rFonts w:ascii="Times New Roman" w:hAnsi="Times New Roman" w:cs="Times New Roman"/>
          <w:sz w:val="24"/>
          <w:szCs w:val="24"/>
        </w:rPr>
        <w:t xml:space="preserve"> ограниченное расширение легких делает беременную женщину восприимчивой к респираторным патогенам.</w:t>
      </w:r>
    </w:p>
    <w:p w:rsidR="00A549EA" w:rsidRPr="002541EF" w:rsidRDefault="00A549EA" w:rsidP="00A549EA">
      <w:pPr>
        <w:jc w:val="both"/>
        <w:rPr>
          <w:rFonts w:ascii="Times New Roman" w:hAnsi="Times New Roman" w:cs="Times New Roman"/>
          <w:sz w:val="24"/>
          <w:szCs w:val="24"/>
        </w:rPr>
      </w:pPr>
      <w:r w:rsidRPr="002541EF">
        <w:rPr>
          <w:rFonts w:ascii="Times New Roman" w:hAnsi="Times New Roman" w:cs="Times New Roman"/>
          <w:sz w:val="24"/>
          <w:szCs w:val="24"/>
        </w:rPr>
        <w:t>Существует достаточное количество сведений, доказывающих, что вирусные инфекции материнского организма могут также влиять на беременность. Предыдущие исследованиявыявили, что инфицирование ОРВИ во время беременности может привести к высокому проценту таких осложнений как самопроизвольный выкидыш, преждевременные роды и ограничение внутриутробного развития.</w:t>
      </w:r>
    </w:p>
    <w:p w:rsidR="00A549EA" w:rsidRPr="002541EF" w:rsidRDefault="00A549EA" w:rsidP="00A549EA">
      <w:pPr>
        <w:jc w:val="both"/>
        <w:rPr>
          <w:rFonts w:ascii="Times New Roman" w:hAnsi="Times New Roman" w:cs="Times New Roman"/>
          <w:sz w:val="24"/>
          <w:szCs w:val="24"/>
        </w:rPr>
      </w:pPr>
      <w:r w:rsidRPr="002541EF">
        <w:rPr>
          <w:rFonts w:ascii="Times New Roman" w:hAnsi="Times New Roman" w:cs="Times New Roman"/>
          <w:sz w:val="24"/>
          <w:szCs w:val="24"/>
        </w:rPr>
        <w:t xml:space="preserve">Тем не менее, нет никаких доказательств, что инфекция SARS передается от матери к ребенку. Таким образом, осложнения при беременности могут быть вызваныпрямым воздействием вирусов на матерей. Хотя текущие доказательства </w:t>
      </w:r>
      <w:proofErr w:type="gramStart"/>
      <w:r w:rsidRPr="002541EF">
        <w:rPr>
          <w:rFonts w:ascii="Times New Roman" w:hAnsi="Times New Roman" w:cs="Times New Roman"/>
          <w:sz w:val="24"/>
          <w:szCs w:val="24"/>
        </w:rPr>
        <w:t>не достаточно</w:t>
      </w:r>
      <w:proofErr w:type="gramEnd"/>
      <w:r w:rsidRPr="002541EF">
        <w:rPr>
          <w:rFonts w:ascii="Times New Roman" w:hAnsi="Times New Roman" w:cs="Times New Roman"/>
          <w:sz w:val="24"/>
          <w:szCs w:val="24"/>
        </w:rPr>
        <w:t xml:space="preserve">, нельзя игнорировать потенциальный риск заражения беременной женщины и плода. Недавние исследования выявили связь между тяжелыми случаями инфицирования COVID-19 и </w:t>
      </w:r>
      <w:proofErr w:type="spellStart"/>
      <w:r>
        <w:rPr>
          <w:rFonts w:ascii="Times New Roman" w:hAnsi="Times New Roman" w:cs="Times New Roman"/>
          <w:sz w:val="24"/>
          <w:szCs w:val="24"/>
        </w:rPr>
        <w:t>цитокинным</w:t>
      </w:r>
      <w:proofErr w:type="spellEnd"/>
      <w:r>
        <w:rPr>
          <w:rFonts w:ascii="Times New Roman" w:hAnsi="Times New Roman" w:cs="Times New Roman"/>
          <w:sz w:val="24"/>
          <w:szCs w:val="24"/>
        </w:rPr>
        <w:t xml:space="preserve"> штормом</w:t>
      </w:r>
      <w:r w:rsidRPr="002541EF">
        <w:rPr>
          <w:rFonts w:ascii="Times New Roman" w:hAnsi="Times New Roman" w:cs="Times New Roman"/>
          <w:sz w:val="24"/>
          <w:szCs w:val="24"/>
        </w:rPr>
        <w:t>, который характеризуется повышенной концентрацией веществ интерлейкин-2 в плазме. У беременных женщины в первом и третьем триместре</w:t>
      </w:r>
      <w:r w:rsidR="003804B5">
        <w:rPr>
          <w:rFonts w:ascii="Times New Roman" w:hAnsi="Times New Roman" w:cs="Times New Roman"/>
          <w:sz w:val="24"/>
          <w:szCs w:val="24"/>
        </w:rPr>
        <w:t xml:space="preserve"> </w:t>
      </w:r>
      <w:proofErr w:type="spellStart"/>
      <w:r>
        <w:rPr>
          <w:rFonts w:ascii="Times New Roman" w:hAnsi="Times New Roman" w:cs="Times New Roman"/>
          <w:sz w:val="24"/>
          <w:szCs w:val="24"/>
        </w:rPr>
        <w:t>цитокинный</w:t>
      </w:r>
      <w:proofErr w:type="spellEnd"/>
      <w:r w:rsidR="003804B5">
        <w:rPr>
          <w:rFonts w:ascii="Times New Roman" w:hAnsi="Times New Roman" w:cs="Times New Roman"/>
          <w:sz w:val="24"/>
          <w:szCs w:val="24"/>
        </w:rPr>
        <w:t xml:space="preserve"> </w:t>
      </w:r>
      <w:r>
        <w:rPr>
          <w:rFonts w:ascii="Times New Roman" w:hAnsi="Times New Roman" w:cs="Times New Roman"/>
          <w:sz w:val="24"/>
          <w:szCs w:val="24"/>
        </w:rPr>
        <w:t>шторм</w:t>
      </w:r>
      <w:r w:rsidRPr="002541EF">
        <w:rPr>
          <w:rFonts w:ascii="Times New Roman" w:hAnsi="Times New Roman" w:cs="Times New Roman"/>
          <w:sz w:val="24"/>
          <w:szCs w:val="24"/>
        </w:rPr>
        <w:t>, вызванный SARS CoV-2 может привести к тяжелому неконтролируемому воспалению.</w:t>
      </w:r>
    </w:p>
    <w:p w:rsidR="00B42827" w:rsidRPr="002541EF" w:rsidRDefault="00A549EA" w:rsidP="00B42827">
      <w:pPr>
        <w:jc w:val="both"/>
        <w:rPr>
          <w:rFonts w:ascii="Times New Roman" w:hAnsi="Times New Roman" w:cs="Times New Roman"/>
          <w:sz w:val="24"/>
          <w:szCs w:val="24"/>
        </w:rPr>
      </w:pPr>
      <w:r w:rsidRPr="002541EF">
        <w:rPr>
          <w:rFonts w:ascii="Times New Roman" w:hAnsi="Times New Roman" w:cs="Times New Roman"/>
          <w:sz w:val="24"/>
          <w:szCs w:val="24"/>
        </w:rPr>
        <w:t>Кроме того, вирусное воспаление у матери во время беременности может сказаться на развитии головного мозга плода ипривести к широкому спектру нейрональных дисфункций и отклонений в3</w:t>
      </w:r>
      <w:r w:rsidR="00B42827" w:rsidRPr="002541EF">
        <w:rPr>
          <w:rFonts w:ascii="Times New Roman" w:hAnsi="Times New Roman" w:cs="Times New Roman"/>
          <w:sz w:val="24"/>
          <w:szCs w:val="24"/>
        </w:rPr>
        <w:t xml:space="preserve">поведенческих фенотипах, которые проявятся позже в постнатальной </w:t>
      </w:r>
      <w:proofErr w:type="gramStart"/>
      <w:r w:rsidR="00B42827" w:rsidRPr="002541EF">
        <w:rPr>
          <w:rFonts w:ascii="Times New Roman" w:hAnsi="Times New Roman" w:cs="Times New Roman"/>
          <w:sz w:val="24"/>
          <w:szCs w:val="24"/>
        </w:rPr>
        <w:t>жизни.Хотя</w:t>
      </w:r>
      <w:proofErr w:type="gramEnd"/>
      <w:r w:rsidR="00B42827" w:rsidRPr="002541EF">
        <w:rPr>
          <w:rFonts w:ascii="Times New Roman" w:hAnsi="Times New Roman" w:cs="Times New Roman"/>
          <w:sz w:val="24"/>
          <w:szCs w:val="24"/>
        </w:rPr>
        <w:t xml:space="preserve"> на данный момент инфицирование плода COVID-19 не обнаружено, необходимопонимать все потенциальные для плода риски.</w:t>
      </w:r>
    </w:p>
    <w:p w:rsidR="00B42827" w:rsidRPr="002541EF" w:rsidRDefault="00B42827" w:rsidP="00B42827">
      <w:pPr>
        <w:jc w:val="both"/>
        <w:rPr>
          <w:rFonts w:ascii="Times New Roman" w:hAnsi="Times New Roman" w:cs="Times New Roman"/>
          <w:sz w:val="24"/>
          <w:szCs w:val="24"/>
        </w:rPr>
      </w:pPr>
      <w:r w:rsidRPr="002541EF">
        <w:rPr>
          <w:rFonts w:ascii="Times New Roman" w:hAnsi="Times New Roman" w:cs="Times New Roman"/>
          <w:sz w:val="24"/>
          <w:szCs w:val="24"/>
        </w:rPr>
        <w:t>Есть исследования, что материнская иммунная активация увеличивает количество IL-17a,</w:t>
      </w:r>
      <w:r w:rsidR="003804B5">
        <w:rPr>
          <w:rFonts w:ascii="Times New Roman" w:hAnsi="Times New Roman" w:cs="Times New Roman"/>
          <w:sz w:val="24"/>
          <w:szCs w:val="24"/>
        </w:rPr>
        <w:t xml:space="preserve"> </w:t>
      </w:r>
      <w:r w:rsidRPr="002541EF">
        <w:rPr>
          <w:rFonts w:ascii="Times New Roman" w:hAnsi="Times New Roman" w:cs="Times New Roman"/>
          <w:sz w:val="24"/>
          <w:szCs w:val="24"/>
        </w:rPr>
        <w:t>вызывающих</w:t>
      </w:r>
      <w:r>
        <w:rPr>
          <w:rFonts w:ascii="Times New Roman" w:hAnsi="Times New Roman" w:cs="Times New Roman"/>
          <w:sz w:val="24"/>
          <w:szCs w:val="24"/>
        </w:rPr>
        <w:t xml:space="preserve"> расстройства </w:t>
      </w:r>
      <w:r w:rsidRPr="002541EF">
        <w:rPr>
          <w:rFonts w:ascii="Times New Roman" w:hAnsi="Times New Roman" w:cs="Times New Roman"/>
          <w:sz w:val="24"/>
          <w:szCs w:val="24"/>
        </w:rPr>
        <w:t xml:space="preserve">аутистического спектра и </w:t>
      </w:r>
      <w:r>
        <w:rPr>
          <w:rFonts w:ascii="Times New Roman" w:hAnsi="Times New Roman" w:cs="Times New Roman"/>
          <w:sz w:val="24"/>
          <w:szCs w:val="24"/>
        </w:rPr>
        <w:t xml:space="preserve">нарушения развития. </w:t>
      </w:r>
      <w:r w:rsidRPr="002541EF">
        <w:rPr>
          <w:rFonts w:ascii="Times New Roman" w:hAnsi="Times New Roman" w:cs="Times New Roman"/>
          <w:sz w:val="24"/>
          <w:szCs w:val="24"/>
        </w:rPr>
        <w:t xml:space="preserve">Другие исследования также выявили связь междуплохими исходами беременности и концентрациями системных цитокинов, включая TNF-α, IFN-γ и IL-10 у женщин с малярией. </w:t>
      </w:r>
    </w:p>
    <w:p w:rsidR="00B42827" w:rsidRPr="00B42827" w:rsidRDefault="00B42827" w:rsidP="00B42827">
      <w:pPr>
        <w:jc w:val="both"/>
        <w:rPr>
          <w:rFonts w:ascii="Times New Roman" w:hAnsi="Times New Roman" w:cs="Times New Roman"/>
          <w:b/>
          <w:sz w:val="24"/>
          <w:szCs w:val="24"/>
        </w:rPr>
      </w:pPr>
      <w:bookmarkStart w:id="0" w:name="_GoBack"/>
      <w:bookmarkEnd w:id="0"/>
      <w:r w:rsidRPr="00B42827">
        <w:rPr>
          <w:rFonts w:ascii="Times New Roman" w:hAnsi="Times New Roman" w:cs="Times New Roman"/>
          <w:b/>
          <w:sz w:val="24"/>
          <w:szCs w:val="24"/>
        </w:rPr>
        <w:t xml:space="preserve">Как лечить беременных женщин, инфицированных </w:t>
      </w:r>
      <w:r w:rsidRPr="00B42827">
        <w:rPr>
          <w:rFonts w:ascii="Times New Roman" w:hAnsi="Times New Roman" w:cs="Times New Roman"/>
          <w:b/>
          <w:sz w:val="24"/>
          <w:szCs w:val="24"/>
          <w:lang w:val="en-US"/>
        </w:rPr>
        <w:t>COVID</w:t>
      </w:r>
      <w:r w:rsidRPr="00B42827">
        <w:rPr>
          <w:rFonts w:ascii="Times New Roman" w:hAnsi="Times New Roman" w:cs="Times New Roman"/>
          <w:b/>
          <w:sz w:val="24"/>
          <w:szCs w:val="24"/>
        </w:rPr>
        <w:t>-19?</w:t>
      </w:r>
    </w:p>
    <w:p w:rsidR="00B42827" w:rsidRPr="002541EF" w:rsidRDefault="00B42827" w:rsidP="00B42827">
      <w:pPr>
        <w:jc w:val="both"/>
        <w:rPr>
          <w:rFonts w:ascii="Times New Roman" w:hAnsi="Times New Roman" w:cs="Times New Roman"/>
          <w:sz w:val="24"/>
          <w:szCs w:val="24"/>
        </w:rPr>
      </w:pPr>
    </w:p>
    <w:p w:rsidR="00B42827" w:rsidRPr="002541EF" w:rsidRDefault="00B42827" w:rsidP="00B42827">
      <w:pPr>
        <w:jc w:val="both"/>
        <w:rPr>
          <w:rFonts w:ascii="Times New Roman" w:hAnsi="Times New Roman" w:cs="Times New Roman"/>
          <w:sz w:val="24"/>
          <w:szCs w:val="24"/>
        </w:rPr>
      </w:pPr>
      <w:r w:rsidRPr="002541EF">
        <w:rPr>
          <w:rFonts w:ascii="Times New Roman" w:hAnsi="Times New Roman" w:cs="Times New Roman"/>
          <w:sz w:val="24"/>
          <w:szCs w:val="24"/>
        </w:rPr>
        <w:lastRenderedPageBreak/>
        <w:t xml:space="preserve">Одна новостная сеть сообщила, что беременная женщина с </w:t>
      </w:r>
      <w:r w:rsidRPr="002541EF">
        <w:rPr>
          <w:rFonts w:ascii="Times New Roman" w:hAnsi="Times New Roman" w:cs="Times New Roman"/>
          <w:sz w:val="24"/>
          <w:szCs w:val="24"/>
          <w:lang w:val="en-US"/>
        </w:rPr>
        <w:t>COVID</w:t>
      </w:r>
      <w:r w:rsidRPr="002541EF">
        <w:rPr>
          <w:rFonts w:ascii="Times New Roman" w:hAnsi="Times New Roman" w:cs="Times New Roman"/>
          <w:sz w:val="24"/>
          <w:szCs w:val="24"/>
        </w:rPr>
        <w:t xml:space="preserve">-19, находившаяся на 28 неделе выздоровела и была выписана из больницы в Китае.В таких случаях крайне важно своевременное выявление и индивидуальный подход к беременным женщинам, соответствующийтяжести заболевания и сроку (триместру)беременности. В частности, больше внимания следует уделять беременнымженщинам с </w:t>
      </w:r>
      <w:r w:rsidRPr="002541EF">
        <w:rPr>
          <w:rFonts w:ascii="Times New Roman" w:hAnsi="Times New Roman" w:cs="Times New Roman"/>
          <w:sz w:val="24"/>
          <w:szCs w:val="24"/>
          <w:lang w:val="en-US"/>
        </w:rPr>
        <w:t>COVID</w:t>
      </w:r>
      <w:r w:rsidRPr="002541EF">
        <w:rPr>
          <w:rFonts w:ascii="Times New Roman" w:hAnsi="Times New Roman" w:cs="Times New Roman"/>
          <w:sz w:val="24"/>
          <w:szCs w:val="24"/>
        </w:rPr>
        <w:t xml:space="preserve">-19 в первом и втором триместре. Хотя нет достоверных сведений, подтверждающих возможность передачи </w:t>
      </w:r>
      <w:r w:rsidRPr="002541EF">
        <w:rPr>
          <w:rFonts w:ascii="Times New Roman" w:hAnsi="Times New Roman" w:cs="Times New Roman"/>
          <w:sz w:val="24"/>
          <w:szCs w:val="24"/>
          <w:lang w:val="en-US"/>
        </w:rPr>
        <w:t>COVID</w:t>
      </w:r>
      <w:r w:rsidRPr="002541EF">
        <w:rPr>
          <w:rFonts w:ascii="Times New Roman" w:hAnsi="Times New Roman" w:cs="Times New Roman"/>
          <w:sz w:val="24"/>
          <w:szCs w:val="24"/>
        </w:rPr>
        <w:t>-19 от матери ребенку, существующие исследования предполагают, что, хотя вирус не достигает плода, инфицирование матери и последующее ответное воспаление, возникшие могут повлиять на развивающийся плод.</w:t>
      </w:r>
    </w:p>
    <w:p w:rsidR="00900A7C" w:rsidRPr="002541EF" w:rsidRDefault="00B42827" w:rsidP="00B42827">
      <w:pPr>
        <w:jc w:val="both"/>
        <w:rPr>
          <w:rFonts w:ascii="Times New Roman" w:hAnsi="Times New Roman" w:cs="Times New Roman"/>
          <w:sz w:val="24"/>
          <w:szCs w:val="24"/>
        </w:rPr>
      </w:pPr>
      <w:r w:rsidRPr="002541EF">
        <w:rPr>
          <w:rFonts w:ascii="Times New Roman" w:hAnsi="Times New Roman" w:cs="Times New Roman"/>
          <w:sz w:val="24"/>
          <w:szCs w:val="24"/>
        </w:rPr>
        <w:t xml:space="preserve">Раннее выявление и своевременное лечение </w:t>
      </w:r>
      <w:r w:rsidRPr="002541EF">
        <w:rPr>
          <w:rFonts w:ascii="Times New Roman" w:hAnsi="Times New Roman" w:cs="Times New Roman"/>
          <w:sz w:val="24"/>
          <w:szCs w:val="24"/>
          <w:lang w:val="en-US"/>
        </w:rPr>
        <w:t>COVID</w:t>
      </w:r>
      <w:r w:rsidRPr="002541EF">
        <w:rPr>
          <w:rFonts w:ascii="Times New Roman" w:hAnsi="Times New Roman" w:cs="Times New Roman"/>
          <w:sz w:val="24"/>
          <w:szCs w:val="24"/>
        </w:rPr>
        <w:t xml:space="preserve">-19 может уменьшить потенциальные риски при беременности, такие выкидыш, задержка внутриутробного развития и преждевременные роды, а </w:t>
      </w:r>
      <w:proofErr w:type="gramStart"/>
      <w:r w:rsidRPr="002541EF">
        <w:rPr>
          <w:rFonts w:ascii="Times New Roman" w:hAnsi="Times New Roman" w:cs="Times New Roman"/>
          <w:sz w:val="24"/>
          <w:szCs w:val="24"/>
        </w:rPr>
        <w:t>также  может</w:t>
      </w:r>
      <w:proofErr w:type="gramEnd"/>
      <w:r w:rsidRPr="002541EF">
        <w:rPr>
          <w:rFonts w:ascii="Times New Roman" w:hAnsi="Times New Roman" w:cs="Times New Roman"/>
          <w:sz w:val="24"/>
          <w:szCs w:val="24"/>
        </w:rPr>
        <w:t xml:space="preserve"> быть полезным для улучшения исхода беременности. Применение антивирусных препаратов против </w:t>
      </w:r>
      <w:r w:rsidRPr="002541EF">
        <w:rPr>
          <w:rFonts w:ascii="Times New Roman" w:hAnsi="Times New Roman" w:cs="Times New Roman"/>
          <w:sz w:val="24"/>
          <w:szCs w:val="24"/>
          <w:lang w:val="en-US"/>
        </w:rPr>
        <w:t>COVID</w:t>
      </w:r>
      <w:r w:rsidRPr="002541EF">
        <w:rPr>
          <w:rFonts w:ascii="Times New Roman" w:hAnsi="Times New Roman" w:cs="Times New Roman"/>
          <w:sz w:val="24"/>
          <w:szCs w:val="24"/>
        </w:rPr>
        <w:t xml:space="preserve">-19, таких как </w:t>
      </w:r>
      <w:proofErr w:type="spellStart"/>
      <w:r w:rsidRPr="002541EF">
        <w:rPr>
          <w:rFonts w:ascii="Times New Roman" w:hAnsi="Times New Roman" w:cs="Times New Roman"/>
          <w:sz w:val="24"/>
          <w:szCs w:val="24"/>
        </w:rPr>
        <w:t>лопинавир</w:t>
      </w:r>
      <w:proofErr w:type="spellEnd"/>
      <w:r w:rsidRPr="002541EF">
        <w:rPr>
          <w:rFonts w:ascii="Times New Roman" w:hAnsi="Times New Roman" w:cs="Times New Roman"/>
          <w:sz w:val="24"/>
          <w:szCs w:val="24"/>
        </w:rPr>
        <w:t xml:space="preserve"> и </w:t>
      </w:r>
      <w:proofErr w:type="spellStart"/>
      <w:r w:rsidRPr="002541EF">
        <w:rPr>
          <w:rFonts w:ascii="Times New Roman" w:hAnsi="Times New Roman" w:cs="Times New Roman"/>
          <w:sz w:val="24"/>
          <w:szCs w:val="24"/>
        </w:rPr>
        <w:t>ритонавир</w:t>
      </w:r>
      <w:proofErr w:type="spellEnd"/>
      <w:r w:rsidRPr="002541EF">
        <w:rPr>
          <w:rFonts w:ascii="Times New Roman" w:hAnsi="Times New Roman" w:cs="Times New Roman"/>
          <w:sz w:val="24"/>
          <w:szCs w:val="24"/>
        </w:rPr>
        <w:t xml:space="preserve">, должно быть определены путем взвешивания потенциальных рисков ипользы. Лечение модно начинать, когда потенциальные польза перевешиваетпотенциальные риски для плода. Даже после осуществления контроля над вирусной инфекцией, необходимо вести тщательное наблюдение за внутриутробным развитием плода, так как данные о протекании ранней беременности в таких случаях отсутствуют, и воспаление плаценты может сохраняться в течение длительного периода времени. Следует наблюдать за состоянием беременных женщин с </w:t>
      </w:r>
      <w:r w:rsidRPr="002541EF">
        <w:rPr>
          <w:rFonts w:ascii="Times New Roman" w:hAnsi="Times New Roman" w:cs="Times New Roman"/>
          <w:sz w:val="24"/>
          <w:szCs w:val="24"/>
          <w:lang w:val="en-US"/>
        </w:rPr>
        <w:t>COVID</w:t>
      </w:r>
      <w:r w:rsidRPr="002541EF">
        <w:rPr>
          <w:rFonts w:ascii="Times New Roman" w:hAnsi="Times New Roman" w:cs="Times New Roman"/>
          <w:sz w:val="24"/>
          <w:szCs w:val="24"/>
        </w:rPr>
        <w:t xml:space="preserve">-19 ь на протяжении всего срока беременности и впослеродовой период, так как ими принималась антивирусная лекарственная терапия и они подвергались рентгеновскому излучению при КТ.  </w:t>
      </w:r>
    </w:p>
    <w:sectPr w:rsidR="00900A7C" w:rsidRPr="002541EF" w:rsidSect="00FC7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923F9"/>
    <w:rsid w:val="00035478"/>
    <w:rsid w:val="001009C1"/>
    <w:rsid w:val="001C106A"/>
    <w:rsid w:val="00222008"/>
    <w:rsid w:val="002541EF"/>
    <w:rsid w:val="00263C91"/>
    <w:rsid w:val="003365F0"/>
    <w:rsid w:val="003804B5"/>
    <w:rsid w:val="00421B65"/>
    <w:rsid w:val="00466835"/>
    <w:rsid w:val="004C6707"/>
    <w:rsid w:val="005F4F70"/>
    <w:rsid w:val="00674AE9"/>
    <w:rsid w:val="006A475A"/>
    <w:rsid w:val="00761E7E"/>
    <w:rsid w:val="00900A7C"/>
    <w:rsid w:val="0092487B"/>
    <w:rsid w:val="009923F9"/>
    <w:rsid w:val="00A549EA"/>
    <w:rsid w:val="00B42827"/>
    <w:rsid w:val="00C2439F"/>
    <w:rsid w:val="00D7207B"/>
    <w:rsid w:val="00E30475"/>
    <w:rsid w:val="00F86C45"/>
    <w:rsid w:val="00FC7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1ABD"/>
  <w15:docId w15:val="{E0AA1732-9690-493B-97C4-89545DF3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190">
      <w:bodyDiv w:val="1"/>
      <w:marLeft w:val="0"/>
      <w:marRight w:val="0"/>
      <w:marTop w:val="0"/>
      <w:marBottom w:val="0"/>
      <w:divBdr>
        <w:top w:val="none" w:sz="0" w:space="0" w:color="auto"/>
        <w:left w:val="none" w:sz="0" w:space="0" w:color="auto"/>
        <w:bottom w:val="none" w:sz="0" w:space="0" w:color="auto"/>
        <w:right w:val="none" w:sz="0" w:space="0" w:color="auto"/>
      </w:divBdr>
      <w:divsChild>
        <w:div w:id="1304657337">
          <w:marLeft w:val="0"/>
          <w:marRight w:val="0"/>
          <w:marTop w:val="0"/>
          <w:marBottom w:val="0"/>
          <w:divBdr>
            <w:top w:val="none" w:sz="0" w:space="0" w:color="auto"/>
            <w:left w:val="none" w:sz="0" w:space="0" w:color="auto"/>
            <w:bottom w:val="none" w:sz="0" w:space="0" w:color="auto"/>
            <w:right w:val="none" w:sz="0" w:space="0" w:color="auto"/>
          </w:divBdr>
          <w:divsChild>
            <w:div w:id="126288411">
              <w:marLeft w:val="0"/>
              <w:marRight w:val="0"/>
              <w:marTop w:val="0"/>
              <w:marBottom w:val="0"/>
              <w:divBdr>
                <w:top w:val="none" w:sz="0" w:space="0" w:color="auto"/>
                <w:left w:val="none" w:sz="0" w:space="0" w:color="auto"/>
                <w:bottom w:val="none" w:sz="0" w:space="0" w:color="auto"/>
                <w:right w:val="none" w:sz="0" w:space="0" w:color="auto"/>
              </w:divBdr>
              <w:divsChild>
                <w:div w:id="238684631">
                  <w:marLeft w:val="0"/>
                  <w:marRight w:val="0"/>
                  <w:marTop w:val="0"/>
                  <w:marBottom w:val="0"/>
                  <w:divBdr>
                    <w:top w:val="none" w:sz="0" w:space="0" w:color="auto"/>
                    <w:left w:val="none" w:sz="0" w:space="0" w:color="auto"/>
                    <w:bottom w:val="none" w:sz="0" w:space="0" w:color="auto"/>
                    <w:right w:val="none" w:sz="0" w:space="0" w:color="auto"/>
                  </w:divBdr>
                  <w:divsChild>
                    <w:div w:id="2024472910">
                      <w:marLeft w:val="0"/>
                      <w:marRight w:val="0"/>
                      <w:marTop w:val="0"/>
                      <w:marBottom w:val="0"/>
                      <w:divBdr>
                        <w:top w:val="none" w:sz="0" w:space="0" w:color="auto"/>
                        <w:left w:val="none" w:sz="0" w:space="0" w:color="auto"/>
                        <w:bottom w:val="none" w:sz="0" w:space="0" w:color="auto"/>
                        <w:right w:val="none" w:sz="0" w:space="0" w:color="auto"/>
                      </w:divBdr>
                      <w:divsChild>
                        <w:div w:id="490222275">
                          <w:marLeft w:val="0"/>
                          <w:marRight w:val="0"/>
                          <w:marTop w:val="0"/>
                          <w:marBottom w:val="0"/>
                          <w:divBdr>
                            <w:top w:val="none" w:sz="0" w:space="0" w:color="auto"/>
                            <w:left w:val="none" w:sz="0" w:space="0" w:color="auto"/>
                            <w:bottom w:val="none" w:sz="0" w:space="0" w:color="auto"/>
                            <w:right w:val="none" w:sz="0" w:space="0" w:color="auto"/>
                          </w:divBdr>
                          <w:divsChild>
                            <w:div w:id="498694834">
                              <w:marLeft w:val="0"/>
                              <w:marRight w:val="300"/>
                              <w:marTop w:val="180"/>
                              <w:marBottom w:val="0"/>
                              <w:divBdr>
                                <w:top w:val="none" w:sz="0" w:space="0" w:color="auto"/>
                                <w:left w:val="none" w:sz="0" w:space="0" w:color="auto"/>
                                <w:bottom w:val="none" w:sz="0" w:space="0" w:color="auto"/>
                                <w:right w:val="none" w:sz="0" w:space="0" w:color="auto"/>
                              </w:divBdr>
                              <w:divsChild>
                                <w:div w:id="198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1492">
          <w:marLeft w:val="0"/>
          <w:marRight w:val="0"/>
          <w:marTop w:val="0"/>
          <w:marBottom w:val="0"/>
          <w:divBdr>
            <w:top w:val="none" w:sz="0" w:space="0" w:color="auto"/>
            <w:left w:val="none" w:sz="0" w:space="0" w:color="auto"/>
            <w:bottom w:val="none" w:sz="0" w:space="0" w:color="auto"/>
            <w:right w:val="none" w:sz="0" w:space="0" w:color="auto"/>
          </w:divBdr>
          <w:divsChild>
            <w:div w:id="211311169">
              <w:marLeft w:val="0"/>
              <w:marRight w:val="0"/>
              <w:marTop w:val="0"/>
              <w:marBottom w:val="0"/>
              <w:divBdr>
                <w:top w:val="none" w:sz="0" w:space="0" w:color="auto"/>
                <w:left w:val="none" w:sz="0" w:space="0" w:color="auto"/>
                <w:bottom w:val="none" w:sz="0" w:space="0" w:color="auto"/>
                <w:right w:val="none" w:sz="0" w:space="0" w:color="auto"/>
              </w:divBdr>
              <w:divsChild>
                <w:div w:id="14041443">
                  <w:marLeft w:val="0"/>
                  <w:marRight w:val="0"/>
                  <w:marTop w:val="0"/>
                  <w:marBottom w:val="0"/>
                  <w:divBdr>
                    <w:top w:val="none" w:sz="0" w:space="0" w:color="auto"/>
                    <w:left w:val="none" w:sz="0" w:space="0" w:color="auto"/>
                    <w:bottom w:val="none" w:sz="0" w:space="0" w:color="auto"/>
                    <w:right w:val="none" w:sz="0" w:space="0" w:color="auto"/>
                  </w:divBdr>
                  <w:divsChild>
                    <w:div w:id="1497189601">
                      <w:marLeft w:val="0"/>
                      <w:marRight w:val="0"/>
                      <w:marTop w:val="0"/>
                      <w:marBottom w:val="0"/>
                      <w:divBdr>
                        <w:top w:val="none" w:sz="0" w:space="0" w:color="auto"/>
                        <w:left w:val="none" w:sz="0" w:space="0" w:color="auto"/>
                        <w:bottom w:val="none" w:sz="0" w:space="0" w:color="auto"/>
                        <w:right w:val="none" w:sz="0" w:space="0" w:color="auto"/>
                      </w:divBdr>
                      <w:divsChild>
                        <w:div w:id="15872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Годовикова</dc:creator>
  <cp:keywords/>
  <dc:description/>
  <cp:lastModifiedBy>Hewlett-Packard Company</cp:lastModifiedBy>
  <cp:revision>6</cp:revision>
  <dcterms:created xsi:type="dcterms:W3CDTF">2020-04-15T11:09:00Z</dcterms:created>
  <dcterms:modified xsi:type="dcterms:W3CDTF">2020-04-16T15:51:00Z</dcterms:modified>
</cp:coreProperties>
</file>