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DF" w:rsidRPr="00AD66DF" w:rsidRDefault="003C253D" w:rsidP="00AD66DF">
      <w:pPr>
        <w:spacing w:line="276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подаче заявления о приеме абитуриент представляет:</w:t>
      </w:r>
    </w:p>
    <w:p w:rsidR="00AD66DF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1) документ (документы), удостоверяющий личность, гражданство;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2) документ установленного образца;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3) свидетельство об аккредитации специалиста или </w:t>
      </w:r>
      <w:r>
        <w:rPr>
          <w:rFonts w:ascii="Times New Roman" w:hAnsi="Times New Roman"/>
          <w:sz w:val="28"/>
          <w:szCs w:val="28"/>
        </w:rPr>
        <w:t>выписк</w:t>
      </w:r>
      <w:r w:rsidR="00B54E25">
        <w:rPr>
          <w:rFonts w:ascii="Times New Roman" w:hAnsi="Times New Roman"/>
          <w:sz w:val="28"/>
          <w:szCs w:val="28"/>
        </w:rPr>
        <w:t>у</w:t>
      </w:r>
      <w:r w:rsidRPr="0000621D">
        <w:rPr>
          <w:rFonts w:ascii="Times New Roman" w:hAnsi="Times New Roman"/>
          <w:sz w:val="28"/>
          <w:szCs w:val="28"/>
        </w:rPr>
        <w:t xml:space="preserve"> из итогового протокола заседания аккредитационной комиссии о признании,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 </w:t>
      </w:r>
    </w:p>
    <w:p w:rsidR="00AD66DF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4) сертификат специалиста (при наличии);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>5) документы, подтверждающие индивидуальные достижения поступающего, предусмотренные п</w:t>
      </w:r>
      <w:r w:rsidR="003A630B">
        <w:rPr>
          <w:rFonts w:ascii="Times New Roman" w:hAnsi="Times New Roman"/>
          <w:sz w:val="28"/>
          <w:szCs w:val="28"/>
        </w:rPr>
        <w:t>.</w:t>
      </w:r>
      <w:r w:rsidRPr="0000621D">
        <w:rPr>
          <w:rFonts w:ascii="Times New Roman" w:hAnsi="Times New Roman"/>
          <w:sz w:val="28"/>
          <w:szCs w:val="28"/>
        </w:rPr>
        <w:t xml:space="preserve"> </w:t>
      </w:r>
      <w:r w:rsidR="003A630B">
        <w:rPr>
          <w:rFonts w:ascii="Times New Roman" w:hAnsi="Times New Roman"/>
          <w:sz w:val="28"/>
          <w:szCs w:val="28"/>
        </w:rPr>
        <w:t>6.2</w:t>
      </w:r>
      <w:r w:rsidRPr="0000621D">
        <w:rPr>
          <w:rFonts w:ascii="Times New Roman" w:hAnsi="Times New Roman"/>
          <w:sz w:val="28"/>
          <w:szCs w:val="28"/>
        </w:rPr>
        <w:t xml:space="preserve"> Правил</w:t>
      </w:r>
      <w:r w:rsidR="00B54E25">
        <w:rPr>
          <w:rFonts w:ascii="Times New Roman" w:hAnsi="Times New Roman"/>
          <w:sz w:val="28"/>
          <w:szCs w:val="28"/>
        </w:rPr>
        <w:t xml:space="preserve"> приема</w:t>
      </w:r>
      <w:r w:rsidRPr="00AD66DF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00621D">
        <w:rPr>
          <w:rFonts w:ascii="Times New Roman" w:hAnsi="Times New Roman"/>
          <w:sz w:val="28"/>
          <w:szCs w:val="28"/>
        </w:rPr>
        <w:t xml:space="preserve">(при наличии);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6) военный билет (при наличии);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7) 4 фотографии поступающего 3х4; </w:t>
      </w:r>
    </w:p>
    <w:p w:rsidR="00BC3BC2" w:rsidRDefault="00AD66DF" w:rsidP="00BC3BC2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8) сведения о </w:t>
      </w:r>
      <w:r w:rsidR="00B54E25">
        <w:rPr>
          <w:rFonts w:ascii="Times New Roman" w:hAnsi="Times New Roman"/>
          <w:sz w:val="28"/>
          <w:szCs w:val="28"/>
        </w:rPr>
        <w:t xml:space="preserve">СНИЛС </w:t>
      </w:r>
      <w:r w:rsidRPr="0000621D">
        <w:rPr>
          <w:rFonts w:ascii="Times New Roman" w:hAnsi="Times New Roman"/>
          <w:sz w:val="28"/>
          <w:szCs w:val="28"/>
        </w:rPr>
        <w:t>(для граждан Российской Федерации и лиц, указанных в п</w:t>
      </w:r>
      <w:r w:rsidR="003A630B">
        <w:rPr>
          <w:rFonts w:ascii="Times New Roman" w:hAnsi="Times New Roman"/>
          <w:sz w:val="28"/>
          <w:szCs w:val="28"/>
        </w:rPr>
        <w:t>. 9.3</w:t>
      </w:r>
      <w:r w:rsidRPr="0000621D">
        <w:rPr>
          <w:rFonts w:ascii="Times New Roman" w:hAnsi="Times New Roman"/>
          <w:sz w:val="28"/>
          <w:szCs w:val="28"/>
        </w:rPr>
        <w:t xml:space="preserve"> и </w:t>
      </w:r>
      <w:r w:rsidR="003A630B">
        <w:rPr>
          <w:rFonts w:ascii="Times New Roman" w:hAnsi="Times New Roman"/>
          <w:sz w:val="28"/>
          <w:szCs w:val="28"/>
        </w:rPr>
        <w:t>9.6</w:t>
      </w:r>
      <w:r w:rsidRPr="0000621D">
        <w:rPr>
          <w:rFonts w:ascii="Times New Roman" w:hAnsi="Times New Roman"/>
          <w:sz w:val="28"/>
          <w:szCs w:val="28"/>
        </w:rPr>
        <w:t xml:space="preserve"> Правил</w:t>
      </w:r>
      <w:r w:rsidR="003A630B">
        <w:rPr>
          <w:rFonts w:ascii="Times New Roman" w:hAnsi="Times New Roman"/>
          <w:sz w:val="28"/>
          <w:szCs w:val="28"/>
        </w:rPr>
        <w:t>)</w:t>
      </w:r>
      <w:r w:rsidRPr="0000621D">
        <w:rPr>
          <w:rFonts w:ascii="Times New Roman" w:hAnsi="Times New Roman"/>
          <w:sz w:val="28"/>
          <w:szCs w:val="28"/>
        </w:rPr>
        <w:t xml:space="preserve">; </w:t>
      </w:r>
    </w:p>
    <w:p w:rsidR="00AD66DF" w:rsidRPr="0000621D" w:rsidRDefault="00BC3BC2" w:rsidP="00BC3BC2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AD66DF" w:rsidRPr="0000621D">
        <w:rPr>
          <w:rFonts w:ascii="Times New Roman" w:hAnsi="Times New Roman"/>
          <w:sz w:val="28"/>
          <w:szCs w:val="28"/>
        </w:rPr>
        <w:t xml:space="preserve"> заявление об учете в качестве результатов вступительного испытания результата, предусмотренного п. </w:t>
      </w:r>
      <w:r w:rsidR="003A630B">
        <w:rPr>
          <w:rFonts w:ascii="Times New Roman" w:hAnsi="Times New Roman"/>
          <w:sz w:val="28"/>
          <w:szCs w:val="28"/>
        </w:rPr>
        <w:t>4.4.2</w:t>
      </w:r>
      <w:r w:rsidR="00AD66DF" w:rsidRPr="0000621D">
        <w:rPr>
          <w:rFonts w:ascii="Times New Roman" w:hAnsi="Times New Roman"/>
          <w:sz w:val="28"/>
          <w:szCs w:val="28"/>
        </w:rPr>
        <w:t xml:space="preserve"> Правил</w:t>
      </w:r>
      <w:r w:rsidR="00AD66DF">
        <w:rPr>
          <w:rFonts w:ascii="Times New Roman" w:hAnsi="Times New Roman"/>
          <w:sz w:val="28"/>
          <w:szCs w:val="28"/>
        </w:rPr>
        <w:t xml:space="preserve"> </w:t>
      </w:r>
      <w:r w:rsidR="00AD66DF" w:rsidRPr="00AD66DF">
        <w:rPr>
          <w:rFonts w:ascii="Times New Roman" w:hAnsi="Times New Roman"/>
          <w:bCs/>
          <w:snapToGrid w:val="0"/>
          <w:sz w:val="28"/>
          <w:szCs w:val="28"/>
        </w:rPr>
        <w:t xml:space="preserve">приема </w:t>
      </w:r>
      <w:bookmarkStart w:id="0" w:name="_GoBack"/>
      <w:bookmarkEnd w:id="0"/>
      <w:r w:rsidR="00AD66DF" w:rsidRPr="0000621D">
        <w:rPr>
          <w:rFonts w:ascii="Times New Roman" w:hAnsi="Times New Roman"/>
          <w:sz w:val="28"/>
          <w:szCs w:val="28"/>
        </w:rPr>
        <w:t xml:space="preserve">с указанием специальности, организации, в которой проводилось вступительное испытание (тестирование), и года прохождения (по желанию поступающего). </w:t>
      </w:r>
    </w:p>
    <w:p w:rsidR="00974361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621D">
        <w:rPr>
          <w:rFonts w:ascii="Times New Roman" w:hAnsi="Times New Roman"/>
          <w:sz w:val="28"/>
          <w:szCs w:val="28"/>
        </w:rPr>
        <w:t xml:space="preserve">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 </w:t>
      </w:r>
    </w:p>
    <w:p w:rsidR="00974361" w:rsidRDefault="00974361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66DF" w:rsidRPr="0000621D">
        <w:rPr>
          <w:rFonts w:ascii="Times New Roman" w:hAnsi="Times New Roman"/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№273-ФЗ;  </w:t>
      </w:r>
    </w:p>
    <w:p w:rsidR="00974361" w:rsidRDefault="00974361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66DF" w:rsidRPr="0000621D">
        <w:rPr>
          <w:rFonts w:ascii="Times New Roman" w:hAnsi="Times New Roman"/>
          <w:sz w:val="28"/>
          <w:szCs w:val="28"/>
        </w:rP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Федерального закона N 273-ФЗ;  </w:t>
      </w:r>
    </w:p>
    <w:p w:rsidR="00AD66DF" w:rsidRPr="0000621D" w:rsidRDefault="00974361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66DF" w:rsidRPr="0000621D">
        <w:rPr>
          <w:rFonts w:ascii="Times New Roman" w:hAnsi="Times New Roman"/>
          <w:sz w:val="28"/>
          <w:szCs w:val="28"/>
        </w:rPr>
        <w:t>при представлении документа об образовании, соответствующего требованиям статьи 6 Федерального закона от 5 мая 2014 года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(далее – Федеральный закон № 84-ФЗ); при этом поступающий представляет документ (документы), подтверждающий, что поступающий относится к числу лиц, указанных в статье 6 Федеральный закон № 84-ФЗ.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 Поступающие могут представлять оригиналы или копии документов, подаваемых для поступления. Заверения копий указанных документов не требуется. 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 </w:t>
      </w:r>
    </w:p>
    <w:p w:rsidR="00AD66DF" w:rsidRPr="0000621D" w:rsidRDefault="00AD66DF" w:rsidP="00AD66DF">
      <w:pPr>
        <w:spacing w:line="276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0621D">
        <w:rPr>
          <w:rFonts w:ascii="Times New Roman" w:hAnsi="Times New Roman"/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00621D">
        <w:rPr>
          <w:rFonts w:ascii="Times New Roman" w:hAnsi="Times New Roman"/>
          <w:sz w:val="28"/>
          <w:szCs w:val="28"/>
        </w:rPr>
        <w:t>апостиля</w:t>
      </w:r>
      <w:proofErr w:type="spellEnd"/>
      <w:r w:rsidRPr="0000621D">
        <w:rPr>
          <w:rFonts w:ascii="Times New Roman" w:hAnsi="Times New Roman"/>
          <w:sz w:val="28"/>
          <w:szCs w:val="28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00621D">
        <w:rPr>
          <w:rFonts w:ascii="Times New Roman" w:hAnsi="Times New Roman"/>
          <w:sz w:val="28"/>
          <w:szCs w:val="28"/>
        </w:rPr>
        <w:t>апостиля</w:t>
      </w:r>
      <w:proofErr w:type="spellEnd"/>
      <w:r w:rsidRPr="0000621D">
        <w:rPr>
          <w:rFonts w:ascii="Times New Roman" w:hAnsi="Times New Roman"/>
          <w:sz w:val="28"/>
          <w:szCs w:val="28"/>
        </w:rPr>
        <w:t xml:space="preserve"> не требуется). </w:t>
      </w:r>
    </w:p>
    <w:p w:rsidR="00287B30" w:rsidRDefault="00287B30"/>
    <w:sectPr w:rsidR="0028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35"/>
    <w:rsid w:val="00287B30"/>
    <w:rsid w:val="003A630B"/>
    <w:rsid w:val="003C253D"/>
    <w:rsid w:val="00974361"/>
    <w:rsid w:val="00AD66DF"/>
    <w:rsid w:val="00B54E25"/>
    <w:rsid w:val="00B67F35"/>
    <w:rsid w:val="00B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F74"/>
  <w15:chartTrackingRefBased/>
  <w15:docId w15:val="{22C5ABB1-A6E3-4162-86EF-85A3143D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DF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Fedulova</dc:creator>
  <cp:keywords/>
  <dc:description/>
  <cp:lastModifiedBy>Екатерина А. Перунова</cp:lastModifiedBy>
  <cp:revision>6</cp:revision>
  <dcterms:created xsi:type="dcterms:W3CDTF">2020-04-17T10:12:00Z</dcterms:created>
  <dcterms:modified xsi:type="dcterms:W3CDTF">2023-03-10T08:57:00Z</dcterms:modified>
</cp:coreProperties>
</file>