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42" w:rsidRPr="00A9362F" w:rsidRDefault="00547042" w:rsidP="0054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362F">
        <w:rPr>
          <w:rFonts w:ascii="Times New Roman" w:eastAsia="Times New Roman" w:hAnsi="Times New Roman" w:cs="Times New Roman"/>
          <w:b/>
          <w:lang w:eastAsia="ru-RU"/>
        </w:rPr>
        <w:t>ЗАЯВЛЕНИЕ - СОГЛАСИЕ</w:t>
      </w:r>
    </w:p>
    <w:p w:rsidR="00547042" w:rsidRPr="00A9362F" w:rsidRDefault="00547042" w:rsidP="0054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/>
          <w:color w:val="000000"/>
          <w:lang w:eastAsia="ru-RU"/>
        </w:rPr>
        <w:t>на передачу и обработку персональных данных</w:t>
      </w:r>
      <w:r w:rsidRPr="00A9362F" w:rsidDel="00AA22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667"/>
        <w:gridCol w:w="7713"/>
        <w:gridCol w:w="1543"/>
      </w:tblGrid>
      <w:tr w:rsidR="00547042" w:rsidRPr="00A9362F" w:rsidTr="008C518E">
        <w:tc>
          <w:tcPr>
            <w:tcW w:w="667" w:type="dxa"/>
          </w:tcPr>
          <w:p w:rsidR="00547042" w:rsidRPr="00A9362F" w:rsidRDefault="00547042" w:rsidP="008C518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Я,</w:t>
            </w:r>
          </w:p>
        </w:tc>
        <w:tc>
          <w:tcPr>
            <w:tcW w:w="9256" w:type="dxa"/>
            <w:gridSpan w:val="2"/>
            <w:tcBorders>
              <w:bottom w:val="single" w:sz="4" w:space="0" w:color="auto"/>
            </w:tcBorders>
          </w:tcPr>
          <w:p w:rsidR="00547042" w:rsidRPr="00A9362F" w:rsidRDefault="00547042" w:rsidP="008C518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47042" w:rsidRPr="00A9362F" w:rsidTr="008C518E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547042" w:rsidRPr="00A9362F" w:rsidRDefault="00547042" w:rsidP="008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зарегистрированный (-</w:t>
            </w:r>
            <w:proofErr w:type="spellStart"/>
            <w:r w:rsidRPr="00A9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A9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адресу:</w:t>
            </w:r>
          </w:p>
          <w:p w:rsidR="00547042" w:rsidRPr="00A9362F" w:rsidRDefault="00547042" w:rsidP="008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042" w:rsidRPr="00A9362F" w:rsidTr="008C518E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547042" w:rsidRPr="00A9362F" w:rsidRDefault="00547042" w:rsidP="008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(индекс и адрес регистрации по паспорту)</w:t>
            </w:r>
          </w:p>
        </w:tc>
      </w:tr>
      <w:tr w:rsidR="00547042" w:rsidRPr="00A9362F" w:rsidTr="008C518E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547042" w:rsidRPr="00A9362F" w:rsidRDefault="00547042" w:rsidP="008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Паспорт                                      выдан  </w:t>
            </w:r>
          </w:p>
        </w:tc>
      </w:tr>
      <w:tr w:rsidR="00547042" w:rsidRPr="00A9362F" w:rsidTr="008C518E">
        <w:tc>
          <w:tcPr>
            <w:tcW w:w="8380" w:type="dxa"/>
            <w:gridSpan w:val="2"/>
            <w:tcBorders>
              <w:top w:val="single" w:sz="4" w:space="0" w:color="auto"/>
            </w:tcBorders>
          </w:tcPr>
          <w:p w:rsidR="00547042" w:rsidRPr="00A9362F" w:rsidRDefault="00547042" w:rsidP="008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(орган, выдавший паспорт и дата выдачи)</w:t>
            </w:r>
          </w:p>
        </w:tc>
        <w:tc>
          <w:tcPr>
            <w:tcW w:w="1543" w:type="dxa"/>
          </w:tcPr>
          <w:p w:rsidR="00547042" w:rsidRPr="00A9362F" w:rsidRDefault="00547042" w:rsidP="008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47042" w:rsidRPr="00A9362F" w:rsidTr="008C518E">
        <w:tc>
          <w:tcPr>
            <w:tcW w:w="8380" w:type="dxa"/>
            <w:gridSpan w:val="2"/>
            <w:tcBorders>
              <w:bottom w:val="single" w:sz="4" w:space="0" w:color="auto"/>
            </w:tcBorders>
          </w:tcPr>
          <w:p w:rsidR="00547042" w:rsidRPr="00A9362F" w:rsidRDefault="00547042" w:rsidP="008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47042" w:rsidRPr="00A9362F" w:rsidRDefault="00547042" w:rsidP="008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47042" w:rsidRPr="00C5128C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статьи 9 Федерального закона от 27.07.2006 № 152-ФЗ «О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362F">
        <w:rPr>
          <w:rFonts w:ascii="Times New Roman" w:eastAsia="Times New Roman" w:hAnsi="Times New Roman" w:cs="Times New Roman"/>
          <w:color w:val="000000"/>
          <w:lang w:eastAsia="ru-RU"/>
        </w:rPr>
        <w:t xml:space="preserve">персональных данных» подтверждаю свое согласие на обработку персональных данных </w:t>
      </w: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ГБУ «НИИОЗММ ДЗМ», (далее – Оператор)</w:t>
      </w:r>
      <w:r w:rsidRPr="00A9362F">
        <w:t xml:space="preserve"> </w:t>
      </w: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для получения высшего образования по программам подготовки научно-педагогических кадров высшей квалификации в аспирантуре включающих следующие персональные данные: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фамилия, имя, отчество,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пол,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дата рождения,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место рождения,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адрес места жительства,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семейное положение,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образование,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профессия,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сведения о повышении квалификации,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сведения о документах, удостоверяющих личность (паспортные данные),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реквизиты ИНН,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сведения о трудовой деятельности, в том числе о стаже работы,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сведения о поощрении и награждении,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сведения о социальных льготах,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сведения о воинском учете,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контактные телефоны (домашний, мобильный),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фотографии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t>- ___________________ (иные сведения)</w:t>
      </w:r>
      <w:r w:rsidRPr="00A9362F">
        <w:rPr>
          <w:rFonts w:ascii="Times New Roman" w:eastAsia="Times New Roman" w:hAnsi="Times New Roman" w:cs="Times New Roman"/>
          <w:bCs/>
          <w:color w:val="000000"/>
          <w:lang w:eastAsia="ru-RU"/>
        </w:rPr>
        <w:cr/>
      </w:r>
      <w:r w:rsidRPr="00A9362F">
        <w:rPr>
          <w:rFonts w:ascii="Times New Roman" w:eastAsia="Times New Roman" w:hAnsi="Times New Roman" w:cs="Times New Roman"/>
          <w:color w:val="000000"/>
          <w:lang w:eastAsia="ru-RU"/>
        </w:rPr>
        <w:t xml:space="preserve">Все перечисленные выше персональные данные предоставляются мною Оператору лично. Оператор вправе обрабатывать персональные данные любым способом с использованием средств автоматизации, а </w:t>
      </w:r>
      <w:proofErr w:type="gramStart"/>
      <w:r w:rsidRPr="00A9362F">
        <w:rPr>
          <w:rFonts w:ascii="Times New Roman" w:eastAsia="Times New Roman" w:hAnsi="Times New Roman" w:cs="Times New Roman"/>
          <w:color w:val="000000"/>
          <w:lang w:eastAsia="ru-RU"/>
        </w:rPr>
        <w:t>так же</w:t>
      </w:r>
      <w:proofErr w:type="gramEnd"/>
      <w:r w:rsidRPr="00A9362F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таковых. Оператор вправе осуществлять все действия (операции) с моими персональными данными, включая сбор, запись, систематизацию, накопление, хранение, обновление, изменение, использование, распространение (в том числе передачу), блокирование, уничтожение.</w:t>
      </w:r>
    </w:p>
    <w:p w:rsidR="00547042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042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042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042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042" w:rsidRPr="00A9362F" w:rsidRDefault="00547042" w:rsidP="0054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62F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вступает в силу с момента его подписания на и действует до «___» _______________г.</w:t>
      </w:r>
    </w:p>
    <w:p w:rsidR="00547042" w:rsidRPr="00A9362F" w:rsidRDefault="00547042" w:rsidP="0054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042" w:rsidRPr="00C5128C" w:rsidRDefault="00547042" w:rsidP="00547042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9362F">
        <w:rPr>
          <w:rFonts w:ascii="Times New Roman" w:eastAsia="Times New Roman" w:hAnsi="Times New Roman" w:cs="Times New Roman"/>
          <w:bCs/>
          <w:iCs/>
          <w:lang w:eastAsia="ru-RU"/>
        </w:rPr>
        <w:t>______________________(_____________________</w:t>
      </w:r>
      <w:proofErr w:type="gramStart"/>
      <w:r w:rsidRPr="00A9362F">
        <w:rPr>
          <w:rFonts w:ascii="Times New Roman" w:eastAsia="Times New Roman" w:hAnsi="Times New Roman" w:cs="Times New Roman"/>
          <w:bCs/>
          <w:iCs/>
          <w:lang w:eastAsia="ru-RU"/>
        </w:rPr>
        <w:t xml:space="preserve">_)   </w:t>
      </w:r>
      <w:proofErr w:type="gramEnd"/>
      <w:r w:rsidRPr="00A9362F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«_____»_______________________20____ года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547042" w:rsidRPr="00C5128C" w:rsidRDefault="00547042" w:rsidP="0054704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47042" w:rsidRDefault="00547042" w:rsidP="0054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0F" w:rsidRDefault="00056C0F">
      <w:bookmarkStart w:id="0" w:name="_GoBack"/>
      <w:bookmarkEnd w:id="0"/>
    </w:p>
    <w:sectPr w:rsidR="00056C0F" w:rsidSect="0053590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04226"/>
      <w:docPartObj>
        <w:docPartGallery w:val="Page Numbers (Bottom of Page)"/>
        <w:docPartUnique/>
      </w:docPartObj>
    </w:sdtPr>
    <w:sdtEndPr/>
    <w:sdtContent>
      <w:p w:rsidR="0064538D" w:rsidRDefault="005470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538D" w:rsidRDefault="005470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F"/>
    <w:rsid w:val="00056C0F"/>
    <w:rsid w:val="00547042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248D-1AA4-4328-B550-6A3D95B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2</cp:revision>
  <dcterms:created xsi:type="dcterms:W3CDTF">2019-11-20T13:39:00Z</dcterms:created>
  <dcterms:modified xsi:type="dcterms:W3CDTF">2019-11-20T13:39:00Z</dcterms:modified>
</cp:coreProperties>
</file>